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F0" w:rsidRDefault="00653FF0" w:rsidP="00653FF0">
      <w:pPr>
        <w:pStyle w:val="1"/>
        <w:spacing w:before="0" w:line="240" w:lineRule="auto"/>
        <w:ind w:left="637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Приложение 21</w:t>
      </w:r>
    </w:p>
    <w:p w:rsidR="00653FF0" w:rsidRDefault="00653FF0" w:rsidP="00653FF0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Министерства здравоохранения </w:t>
      </w:r>
    </w:p>
    <w:p w:rsidR="00653FF0" w:rsidRDefault="00653FF0" w:rsidP="00653FF0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653FF0" w:rsidRDefault="00653FF0" w:rsidP="00653FF0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«_04___»__09__ 2018 г.</w:t>
      </w:r>
    </w:p>
    <w:p w:rsidR="00653FF0" w:rsidRDefault="00653FF0" w:rsidP="00653FF0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№__630___</w:t>
      </w:r>
    </w:p>
    <w:p w:rsidR="003801EB" w:rsidRPr="000F4656" w:rsidRDefault="003801EB" w:rsidP="003801EB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1EB" w:rsidRPr="000F4656" w:rsidRDefault="003801EB" w:rsidP="003801EB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КАТАЛОГ </w:t>
      </w:r>
      <w:r w:rsidRPr="000F465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КОМПЕТЕНЦИЙ</w:t>
      </w:r>
    </w:p>
    <w:p w:rsidR="003801EB" w:rsidRPr="00653FF0" w:rsidRDefault="003801EB" w:rsidP="003801EB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653FF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по специальности </w:t>
      </w:r>
      <w:r w:rsidRPr="006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53FF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Врач стоматолог общей практики</w:t>
      </w:r>
      <w:r w:rsidRPr="006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01EB" w:rsidRPr="00653FF0" w:rsidRDefault="003801EB" w:rsidP="003801EB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653FF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ПОСЛЕДИПЛОМНЫЙ УРОВЕНЬ</w:t>
      </w:r>
    </w:p>
    <w:p w:rsidR="004C22B5" w:rsidRDefault="004C22B5" w:rsidP="003801EB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801EB" w:rsidRPr="000F4656" w:rsidRDefault="003801EB" w:rsidP="00653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Каталог компетенци</w:t>
      </w:r>
      <w:r w:rsidR="00653FF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й</w:t>
      </w: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(последипломный уровень) по специальности “Врач стоматолог общей практики” разработан рабочей группой в составе </w:t>
      </w:r>
    </w:p>
    <w:p w:rsidR="003801EB" w:rsidRPr="000F4656" w:rsidRDefault="003801EB" w:rsidP="00D441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Калбаева А.А</w:t>
      </w:r>
      <w:r w:rsidR="00214BA8"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441A57"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Чолоковой Г.С</w:t>
      </w:r>
      <w:r w:rsidR="00214BA8"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441A57"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Куттубаевой К.Б</w:t>
      </w:r>
      <w:r w:rsidR="00214BA8"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441A57"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Ургуналиева Б.К</w:t>
      </w:r>
      <w:r w:rsidR="00214BA8"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Тажибаева А.Ю</w:t>
      </w:r>
      <w:r w:rsidR="00214BA8"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Давлетова Б.М</w:t>
      </w:r>
      <w:r w:rsidR="00214BA8"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441A57"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Кочконбаевой Р.А.,</w:t>
      </w: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Тынчерова Р.Р.</w:t>
      </w:r>
    </w:p>
    <w:p w:rsidR="007B6E20" w:rsidRDefault="003801EB" w:rsidP="007A5C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Каталог рецензирован</w:t>
      </w:r>
      <w:r w:rsidR="007F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  кафедрой детской стоматологии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КРСУ</w:t>
      </w:r>
      <w:r w:rsidR="007F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Б.Н. Ельцина д.м.н.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профессором  И.М. Юлдашевым и заведующим  кафедрой детской стоматологии</w:t>
      </w:r>
      <w:r w:rsidR="007A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КГМА им. И.К. Ахунбаева д.м.н.</w:t>
      </w:r>
      <w:bookmarkStart w:id="0" w:name="_GoBack"/>
      <w:bookmarkEnd w:id="0"/>
      <w:r w:rsidR="007F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Чолоковой</w:t>
      </w:r>
      <w:r w:rsidR="007B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3FF0" w:rsidRDefault="00653FF0" w:rsidP="000F465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EB" w:rsidRPr="000F4656" w:rsidRDefault="00653FF0" w:rsidP="000F465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801EB" w:rsidRPr="000F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3801EB" w:rsidRPr="000F4656" w:rsidRDefault="003801EB" w:rsidP="003801E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ky-KG" w:eastAsia="ru-RU"/>
        </w:rPr>
      </w:pPr>
      <w:r w:rsidRPr="000F465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Пояснительная записка</w:t>
      </w:r>
    </w:p>
    <w:p w:rsidR="003801EB" w:rsidRPr="000F4656" w:rsidRDefault="003801EB" w:rsidP="003801E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ГЛАВА 1. Общие положения </w:t>
      </w:r>
    </w:p>
    <w:p w:rsidR="003801EB" w:rsidRPr="000F4656" w:rsidRDefault="00196F53" w:rsidP="005E6445">
      <w:pPr>
        <w:pStyle w:val="a3"/>
        <w:numPr>
          <w:ilvl w:val="1"/>
          <w:numId w:val="9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понятий стоматология и</w:t>
      </w:r>
      <w:r w:rsidR="003801EB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6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</w:t>
      </w:r>
      <w:r w:rsidR="003801EB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 общей практики».</w:t>
      </w:r>
    </w:p>
    <w:p w:rsidR="003801EB" w:rsidRPr="000F4656" w:rsidRDefault="003801EB" w:rsidP="005E6445">
      <w:pPr>
        <w:pStyle w:val="a3"/>
        <w:numPr>
          <w:ilvl w:val="1"/>
          <w:numId w:val="9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</w:t>
      </w:r>
      <w:r w:rsidR="007B6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врача-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 w:rsidR="007B6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практики</w:t>
      </w:r>
    </w:p>
    <w:p w:rsidR="003801EB" w:rsidRPr="000F4656" w:rsidRDefault="003801EB" w:rsidP="005E6445">
      <w:pPr>
        <w:pStyle w:val="a3"/>
        <w:numPr>
          <w:ilvl w:val="1"/>
          <w:numId w:val="9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Предназначение документа</w:t>
      </w:r>
    </w:p>
    <w:p w:rsidR="003801EB" w:rsidRPr="000F4656" w:rsidRDefault="003801EB" w:rsidP="000F4656">
      <w:pPr>
        <w:pStyle w:val="a3"/>
        <w:numPr>
          <w:ilvl w:val="1"/>
          <w:numId w:val="9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Пользователи документа</w:t>
      </w:r>
    </w:p>
    <w:p w:rsidR="003801EB" w:rsidRPr="000F4656" w:rsidRDefault="003801EB" w:rsidP="000F4656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Глава 2. Общие задачи</w:t>
      </w:r>
    </w:p>
    <w:p w:rsidR="003801EB" w:rsidRPr="000F4656" w:rsidRDefault="003801EB" w:rsidP="003801EB">
      <w:pPr>
        <w:pStyle w:val="a7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2.1.  </w:t>
      </w:r>
      <w:r w:rsidRPr="000F4656">
        <w:rPr>
          <w:rFonts w:ascii="Times New Roman" w:hAnsi="Times New Roman" w:cs="Times New Roman"/>
          <w:sz w:val="28"/>
          <w:szCs w:val="28"/>
          <w:lang w:eastAsia="ru-RU"/>
        </w:rPr>
        <w:t xml:space="preserve">Врач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 общей практики</w:t>
      </w:r>
      <w:r w:rsidRPr="000F4656">
        <w:rPr>
          <w:rFonts w:ascii="Times New Roman" w:hAnsi="Times New Roman" w:cs="Times New Roman"/>
          <w:sz w:val="28"/>
          <w:szCs w:val="28"/>
          <w:lang w:eastAsia="ru-RU"/>
        </w:rPr>
        <w:t>, как медицинский специалист/эксперт</w:t>
      </w:r>
    </w:p>
    <w:p w:rsidR="003801EB" w:rsidRPr="000F4656" w:rsidRDefault="003801EB" w:rsidP="003801EB">
      <w:pPr>
        <w:pStyle w:val="a7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sz w:val="28"/>
          <w:szCs w:val="28"/>
          <w:lang w:eastAsia="ru-RU"/>
        </w:rPr>
        <w:t>2.2.  Коммуникативные навыки</w:t>
      </w:r>
    </w:p>
    <w:p w:rsidR="003801EB" w:rsidRPr="000F4656" w:rsidRDefault="003801EB" w:rsidP="003801EB">
      <w:pPr>
        <w:pStyle w:val="a7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lastRenderedPageBreak/>
        <w:t>2.3. Навыки работы в сотрудничестве (в команде)</w:t>
      </w:r>
    </w:p>
    <w:p w:rsidR="003801EB" w:rsidRPr="000F4656" w:rsidRDefault="003801EB" w:rsidP="003801EB">
      <w:pPr>
        <w:pStyle w:val="a7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2.4. Управленческие навыки (менеджер)</w:t>
      </w:r>
    </w:p>
    <w:p w:rsidR="003801EB" w:rsidRPr="000F4656" w:rsidRDefault="003801EB" w:rsidP="003801EB">
      <w:pPr>
        <w:pStyle w:val="a7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2.5. Навыки в области укрепления здоровья и пропаганды здорового образа жизни  </w:t>
      </w:r>
    </w:p>
    <w:p w:rsidR="003801EB" w:rsidRPr="000F4656" w:rsidRDefault="003801EB" w:rsidP="003801EB">
      <w:pPr>
        <w:pStyle w:val="a7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2.6. Ученый-исследователь</w:t>
      </w:r>
    </w:p>
    <w:p w:rsidR="003801EB" w:rsidRPr="000F4656" w:rsidRDefault="003801EB" w:rsidP="000F4656">
      <w:pPr>
        <w:pStyle w:val="a7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2.7. Знания в области профессиональной этики</w:t>
      </w:r>
    </w:p>
    <w:p w:rsidR="003801EB" w:rsidRDefault="003801EB" w:rsidP="000F4656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глава 3. Специальные задачи</w:t>
      </w:r>
    </w:p>
    <w:p w:rsidR="000F4656" w:rsidRPr="000F4656" w:rsidRDefault="007041DC" w:rsidP="007041DC">
      <w:pPr>
        <w:tabs>
          <w:tab w:val="left" w:pos="3302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</w:p>
    <w:p w:rsidR="003801EB" w:rsidRPr="000F4656" w:rsidRDefault="003801EB" w:rsidP="003801EB">
      <w:pPr>
        <w:spacing w:line="240" w:lineRule="auto"/>
        <w:ind w:left="113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Симптомы и синдромы, наиболее часто встречающиеся в практике стоматолога общей практики</w:t>
      </w:r>
    </w:p>
    <w:p w:rsidR="003801EB" w:rsidRPr="000F4656" w:rsidRDefault="003801EB" w:rsidP="003801EB">
      <w:pPr>
        <w:spacing w:line="240" w:lineRule="auto"/>
        <w:ind w:left="113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Заболевания и состояния, наиболее часто встречающиеся в практике стоматолога общей практики</w:t>
      </w:r>
    </w:p>
    <w:p w:rsidR="003801EB" w:rsidRPr="000F4656" w:rsidRDefault="003801EB" w:rsidP="003801EB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Общие проблемы пациента</w:t>
      </w:r>
    </w:p>
    <w:p w:rsidR="003801EB" w:rsidRPr="000F4656" w:rsidRDefault="003801EB" w:rsidP="003801EB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Врачебные манипуляции и практические навыки</w:t>
      </w:r>
    </w:p>
    <w:p w:rsidR="003801EB" w:rsidRPr="000F4656" w:rsidRDefault="003801EB" w:rsidP="003801EB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Оказание неотложной (экстренной) медицинской помощи.</w:t>
      </w:r>
    </w:p>
    <w:p w:rsidR="00653FF0" w:rsidRDefault="00BC3B91" w:rsidP="00653F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653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FF0" w:rsidRDefault="00653FF0" w:rsidP="00653F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1EB" w:rsidRPr="000F4656" w:rsidRDefault="003801EB" w:rsidP="00653F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801EB" w:rsidRPr="000F4656" w:rsidRDefault="003801EB" w:rsidP="003801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</w:t>
      </w:r>
      <w:r w:rsidR="00DE6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проводимыми рефо</w:t>
      </w:r>
      <w:r w:rsidR="007B6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рмами в секторе здравоохранении</w:t>
      </w:r>
      <w:r w:rsidR="009421A7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Республики</w:t>
      </w:r>
      <w:r w:rsidR="006D2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начительные изменения претерпевает система медицинского образования</w:t>
      </w:r>
      <w:r w:rsidR="006D2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обеспечивает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DE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здравоохранение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профессиональными кадрами. </w:t>
      </w:r>
    </w:p>
    <w:p w:rsidR="003801EB" w:rsidRPr="000F4656" w:rsidRDefault="003801EB" w:rsidP="003801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образовательных организаций здравоохранения в рамках реформ, проводимых в системе </w:t>
      </w:r>
      <w:r w:rsidR="0094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здравоохранении и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="002E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ицинского образования, является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32D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лучшение качества</w:t>
      </w:r>
      <w:r w:rsidR="0094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специалистов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изменяющим</w:t>
      </w:r>
      <w:r w:rsidR="006D27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потребностям населения.</w:t>
      </w:r>
    </w:p>
    <w:p w:rsidR="003801EB" w:rsidRPr="000F4656" w:rsidRDefault="00DC6913" w:rsidP="003801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</w:t>
      </w:r>
      <w:r w:rsidR="006D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3801EB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каталог компетенций </w:t>
      </w:r>
      <w:r w:rsidR="00EE6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="00D2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7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стоматолог</w:t>
      </w:r>
      <w:r w:rsidR="003801EB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="005802A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практики.</w:t>
      </w:r>
    </w:p>
    <w:p w:rsidR="002B1404" w:rsidRDefault="002B1404" w:rsidP="002B14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последипломной подготовки по специальности «в</w:t>
      </w:r>
      <w:r w:rsidR="00F91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 стоматолог общей практики»</w:t>
      </w:r>
      <w:r w:rsidR="006D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781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 года</w:t>
      </w:r>
      <w:r w:rsidR="006D278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</w:t>
      </w:r>
      <w:r w:rsidR="00D2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 документу </w:t>
      </w:r>
      <w:r w:rsidR="00D223B0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приказом МЗ </w:t>
      </w:r>
      <w:r w:rsidR="00B60ED2" w:rsidRPr="00C2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Кыргызской Республики </w:t>
      </w:r>
      <w:r w:rsidR="00D223B0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18.05.2015 г. за №248</w:t>
      </w:r>
      <w:r w:rsidR="00D2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«Стратегия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последипломного и непрерывного медицинского образования в К</w:t>
      </w:r>
      <w:r w:rsidR="00F9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ыргызской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13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 w:rsidR="00D2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2014-2020гг.»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3B0" w:rsidRDefault="00D223B0" w:rsidP="00D223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разработке документа также приняты во внимание стандар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подготовки врачей стоматологов общей практики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международных образовательных учреждениях в частности в Российской Федерации и Республики Беларусь.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3B0" w:rsidRPr="000F4656" w:rsidRDefault="00D223B0" w:rsidP="002B14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D" w:rsidRDefault="00AE24ED" w:rsidP="000123D4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FF0" w:rsidRDefault="00FE468F" w:rsidP="000123D4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1</w:t>
      </w:r>
      <w:r w:rsidR="006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801EB" w:rsidRPr="000F4656" w:rsidRDefault="00FE468F" w:rsidP="000123D4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01EB" w:rsidRPr="000F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801EB" w:rsidRPr="000F4656" w:rsidRDefault="003801EB" w:rsidP="000123D4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1EB" w:rsidRDefault="00B60ED2" w:rsidP="006063C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1.1.Определение</w:t>
      </w:r>
      <w:r w:rsidR="003801EB" w:rsidRPr="000F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понятий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стоматология и</w:t>
      </w:r>
      <w:r w:rsidR="003801EB" w:rsidRPr="000F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«врач стоматолог общей практики».</w:t>
      </w:r>
    </w:p>
    <w:p w:rsidR="000452F9" w:rsidRPr="000452F9" w:rsidRDefault="000452F9" w:rsidP="00653F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2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Стоматология -  </w:t>
      </w:r>
      <w:r w:rsidRPr="000452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область клинической медицины, изучающая этиологию и патогенез болезней и повреждений зубов, челюстей и других органов полости рта и челюстно-лицевой области, разрабатывающая методы их диагностики, лечения и профилактики</w:t>
      </w:r>
    </w:p>
    <w:p w:rsidR="00FC32DD" w:rsidRDefault="00653FF0" w:rsidP="00653FF0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01EB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рдинатура по стоматологии общей практики имеет своей целью подготовить врача стоматолога общей практики к самостоятельной работе в амбулаторных условиях. </w:t>
      </w:r>
    </w:p>
    <w:p w:rsidR="003801EB" w:rsidRPr="000F4656" w:rsidRDefault="003801EB" w:rsidP="00653FF0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стоматолог общей практики должен выявлять </w:t>
      </w:r>
      <w:r w:rsidR="002B1404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лечить </w:t>
      </w:r>
      <w:r w:rsidR="00FC3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челюстно-лицевой области и полости рта, проводить организационные мероприятия по предупреждению заболеваний зубо-челюстной системы, и оказать в</w:t>
      </w:r>
      <w:r w:rsidR="00DD6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рачебную помощь при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неотложных состояниях. </w:t>
      </w:r>
    </w:p>
    <w:p w:rsidR="003801EB" w:rsidRPr="000F4656" w:rsidRDefault="003801EB" w:rsidP="003801E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1EB" w:rsidRPr="000F4656" w:rsidRDefault="003801EB" w:rsidP="003801E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Основные принципы врачебной практики </w:t>
      </w:r>
      <w:r w:rsidR="0065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врача </w:t>
      </w:r>
      <w:r w:rsidRPr="000F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</w:t>
      </w:r>
      <w:r w:rsidR="00942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F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общей практики</w:t>
      </w:r>
    </w:p>
    <w:p w:rsidR="003801EB" w:rsidRPr="000F4656" w:rsidRDefault="003801EB" w:rsidP="003801E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1EB" w:rsidRPr="000F4656" w:rsidRDefault="003801EB" w:rsidP="003801E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sz w:val="28"/>
          <w:szCs w:val="28"/>
          <w:lang w:eastAsia="ru-RU"/>
        </w:rPr>
        <w:t xml:space="preserve">Врач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 общей практики</w:t>
      </w:r>
      <w:r w:rsidRPr="000F4656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работе </w:t>
      </w:r>
      <w:r w:rsidR="009421A7">
        <w:rPr>
          <w:rFonts w:ascii="Times New Roman" w:hAnsi="Times New Roman" w:cs="Times New Roman"/>
          <w:sz w:val="28"/>
          <w:szCs w:val="28"/>
          <w:lang w:eastAsia="ru-RU"/>
        </w:rPr>
        <w:t>руководствуется следующими принципами</w:t>
      </w:r>
      <w:r w:rsidRPr="000F465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801EB" w:rsidRPr="000F4656" w:rsidRDefault="003801EB" w:rsidP="003801E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1EB" w:rsidRPr="000F4656" w:rsidRDefault="003801EB" w:rsidP="005E644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sz w:val="28"/>
          <w:szCs w:val="28"/>
          <w:lang w:eastAsia="ru-RU"/>
        </w:rPr>
        <w:t>Открытый и неограниченный доступ к медицинской помощи, независимо от возраста и других особенностей пациентов;</w:t>
      </w:r>
    </w:p>
    <w:p w:rsidR="003801EB" w:rsidRPr="000F4656" w:rsidRDefault="003801EB" w:rsidP="005E644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sz w:val="28"/>
          <w:szCs w:val="28"/>
          <w:lang w:eastAsia="ru-RU"/>
        </w:rPr>
        <w:t>Одновременное лечение как острых, так и хронических заболеваний;</w:t>
      </w:r>
    </w:p>
    <w:p w:rsidR="003801EB" w:rsidRPr="000F4656" w:rsidRDefault="003801EB" w:rsidP="005E644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sz w:val="28"/>
          <w:szCs w:val="28"/>
          <w:lang w:eastAsia="ru-RU"/>
        </w:rPr>
        <w:t>Профилактическая направленность помощи;</w:t>
      </w:r>
    </w:p>
    <w:p w:rsidR="003801EB" w:rsidRPr="000F4656" w:rsidRDefault="003801EB" w:rsidP="005E644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sz w:val="28"/>
          <w:szCs w:val="28"/>
          <w:lang w:eastAsia="ru-RU"/>
        </w:rPr>
        <w:t>Длительность и непрерывность помощи на основе потребности каждого пациента;</w:t>
      </w:r>
    </w:p>
    <w:p w:rsidR="003801EB" w:rsidRPr="000F4656" w:rsidRDefault="003801EB" w:rsidP="005E644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sz w:val="28"/>
          <w:szCs w:val="28"/>
          <w:lang w:eastAsia="ru-RU"/>
        </w:rPr>
        <w:t>Координация медицинской помощи пациенту;</w:t>
      </w:r>
    </w:p>
    <w:p w:rsidR="003801EB" w:rsidRPr="000F4656" w:rsidRDefault="003801EB" w:rsidP="005E644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sz w:val="28"/>
          <w:szCs w:val="28"/>
          <w:lang w:eastAsia="ru-RU"/>
        </w:rPr>
        <w:t>Принцип экономической эффективности и целесообразности</w:t>
      </w:r>
      <w:r w:rsidR="00AE24ED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оказываемой</w:t>
      </w:r>
      <w:r w:rsidRPr="000F4656">
        <w:rPr>
          <w:rFonts w:ascii="Times New Roman" w:hAnsi="Times New Roman" w:cs="Times New Roman"/>
          <w:sz w:val="28"/>
          <w:szCs w:val="28"/>
          <w:lang w:eastAsia="ru-RU"/>
        </w:rPr>
        <w:t xml:space="preserve"> помощи;</w:t>
      </w:r>
    </w:p>
    <w:p w:rsidR="00FC32DD" w:rsidRPr="00581341" w:rsidRDefault="003801EB" w:rsidP="003801E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sz w:val="28"/>
          <w:szCs w:val="28"/>
          <w:lang w:eastAsia="ru-RU"/>
        </w:rPr>
        <w:t>Уважение прав пациента и учет мнения членов ее семьи.</w:t>
      </w:r>
    </w:p>
    <w:p w:rsidR="00FC32DD" w:rsidRPr="000F4656" w:rsidRDefault="00FC32DD" w:rsidP="003801E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1EB" w:rsidRPr="00581341" w:rsidRDefault="003801EB" w:rsidP="00581341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Предназначение документа</w:t>
      </w:r>
    </w:p>
    <w:p w:rsidR="003801EB" w:rsidRPr="000F4656" w:rsidRDefault="00AE24ED" w:rsidP="003801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</w:t>
      </w:r>
      <w:r w:rsidR="003801EB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аталог компетенций должен стать частью нормативных актов для последипломной подготовки и, следовательно, действительным для всех последипломных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по специальности «врач-стоматолог</w:t>
      </w:r>
      <w:r w:rsidR="003801EB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практики».</w:t>
      </w:r>
    </w:p>
    <w:p w:rsidR="003801EB" w:rsidRPr="000F4656" w:rsidRDefault="003801EB" w:rsidP="003801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данного Каталога:</w:t>
      </w:r>
    </w:p>
    <w:p w:rsidR="003801EB" w:rsidRPr="00F3346C" w:rsidRDefault="003801EB" w:rsidP="003801E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3346C">
        <w:rPr>
          <w:rFonts w:ascii="Times New Roman" w:hAnsi="Times New Roman" w:cs="Times New Roman"/>
          <w:sz w:val="28"/>
          <w:szCs w:val="28"/>
          <w:lang w:eastAsia="ru-RU"/>
        </w:rPr>
        <w:t>Определяются:</w:t>
      </w:r>
    </w:p>
    <w:p w:rsidR="003801EB" w:rsidRPr="000F4656" w:rsidRDefault="003801EB" w:rsidP="005E644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sz w:val="28"/>
          <w:szCs w:val="28"/>
          <w:lang w:eastAsia="ru-RU"/>
        </w:rPr>
        <w:t xml:space="preserve">цель и содержание последипломного обучения врача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 общей практики</w:t>
      </w:r>
      <w:r w:rsidRPr="000F46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801EB" w:rsidRPr="000F4656" w:rsidRDefault="003801EB" w:rsidP="005E644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sz w:val="28"/>
          <w:szCs w:val="28"/>
          <w:lang w:eastAsia="ru-RU"/>
        </w:rPr>
        <w:t>уровень профессиональных  компетенций, знани</w:t>
      </w:r>
      <w:r w:rsidR="00773B50">
        <w:rPr>
          <w:rFonts w:ascii="Times New Roman" w:hAnsi="Times New Roman" w:cs="Times New Roman"/>
          <w:sz w:val="28"/>
          <w:szCs w:val="28"/>
          <w:lang w:eastAsia="ru-RU"/>
        </w:rPr>
        <w:t>й и практических навыков</w:t>
      </w:r>
      <w:r w:rsidRPr="000F4656">
        <w:rPr>
          <w:rFonts w:ascii="Times New Roman" w:hAnsi="Times New Roman" w:cs="Times New Roman"/>
          <w:sz w:val="28"/>
          <w:szCs w:val="28"/>
          <w:lang w:eastAsia="ru-RU"/>
        </w:rPr>
        <w:t xml:space="preserve"> врача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 общей практики</w:t>
      </w:r>
      <w:r w:rsidRPr="000F46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801EB" w:rsidRPr="00F3346C" w:rsidRDefault="003801EB" w:rsidP="003801EB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1EB" w:rsidRPr="00F3346C" w:rsidRDefault="003801EB" w:rsidP="003801E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3346C">
        <w:rPr>
          <w:rFonts w:ascii="Times New Roman" w:hAnsi="Times New Roman" w:cs="Times New Roman"/>
          <w:sz w:val="28"/>
          <w:szCs w:val="28"/>
          <w:lang w:eastAsia="ru-RU"/>
        </w:rPr>
        <w:t>Разрабатываются:</w:t>
      </w:r>
    </w:p>
    <w:p w:rsidR="003801EB" w:rsidRPr="000F4656" w:rsidRDefault="003801EB" w:rsidP="005E644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подготовки врача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 общей практики</w:t>
      </w:r>
      <w:r w:rsidRPr="000F46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801EB" w:rsidRPr="000F4656" w:rsidRDefault="003801EB" w:rsidP="005E644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оценки качества подготовки, врача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 общей практики</w:t>
      </w:r>
      <w:r w:rsidRPr="000F46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801EB" w:rsidRPr="000F4656" w:rsidRDefault="00DD6FA0" w:rsidP="005E644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типовые зад</w:t>
      </w:r>
      <w:r w:rsidR="003801EB" w:rsidRPr="000F4656">
        <w:rPr>
          <w:rFonts w:ascii="Times New Roman" w:hAnsi="Times New Roman" w:cs="Times New Roman"/>
          <w:sz w:val="28"/>
          <w:szCs w:val="28"/>
          <w:lang w:eastAsia="ru-RU"/>
        </w:rPr>
        <w:t xml:space="preserve">ания к аттестации врача </w:t>
      </w:r>
      <w:r w:rsidR="003801EB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 общей практики</w:t>
      </w:r>
      <w:r w:rsidR="003801EB" w:rsidRPr="000F46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801EB" w:rsidRPr="000F4656" w:rsidRDefault="003801EB" w:rsidP="005E644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sz w:val="28"/>
          <w:szCs w:val="28"/>
          <w:lang w:eastAsia="ru-RU"/>
        </w:rPr>
        <w:t>стандарты обследования, лечения, реабилитации и наблюдения пациентов;</w:t>
      </w:r>
    </w:p>
    <w:p w:rsidR="003801EB" w:rsidRPr="00F3346C" w:rsidRDefault="003801EB" w:rsidP="003801E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1EB" w:rsidRPr="00F3346C" w:rsidRDefault="003801EB" w:rsidP="003801E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3346C">
        <w:rPr>
          <w:rFonts w:ascii="Times New Roman" w:hAnsi="Times New Roman" w:cs="Times New Roman"/>
          <w:sz w:val="28"/>
          <w:szCs w:val="28"/>
          <w:lang w:eastAsia="ru-RU"/>
        </w:rPr>
        <w:t>Организуются:</w:t>
      </w:r>
    </w:p>
    <w:p w:rsidR="003801EB" w:rsidRPr="000F4656" w:rsidRDefault="003801EB" w:rsidP="005E644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sz w:val="28"/>
          <w:szCs w:val="28"/>
          <w:lang w:eastAsia="ru-RU"/>
        </w:rPr>
        <w:t>учебный процесс;</w:t>
      </w:r>
    </w:p>
    <w:p w:rsidR="003801EB" w:rsidRPr="000F4656" w:rsidRDefault="003801EB" w:rsidP="005E644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sz w:val="28"/>
          <w:szCs w:val="28"/>
          <w:lang w:eastAsia="ru-RU"/>
        </w:rPr>
        <w:t>профессиональная ориентация выпускников медицинских ВУЗов;</w:t>
      </w:r>
    </w:p>
    <w:p w:rsidR="003801EB" w:rsidRPr="000F4656" w:rsidRDefault="003801EB" w:rsidP="003801E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1EB" w:rsidRPr="00F3346C" w:rsidRDefault="003801EB" w:rsidP="003801E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3346C">
        <w:rPr>
          <w:rFonts w:ascii="Times New Roman" w:hAnsi="Times New Roman" w:cs="Times New Roman"/>
          <w:sz w:val="28"/>
          <w:szCs w:val="28"/>
          <w:lang w:eastAsia="ru-RU"/>
        </w:rPr>
        <w:t>Проводятся:</w:t>
      </w:r>
    </w:p>
    <w:p w:rsidR="003801EB" w:rsidRPr="000F4656" w:rsidRDefault="003801EB" w:rsidP="005E644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аттестации врачей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стоматологов общей практики</w:t>
      </w:r>
      <w:r w:rsidRPr="000F46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01EB" w:rsidRPr="000F4656" w:rsidRDefault="003801EB" w:rsidP="003801E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1EB" w:rsidRPr="000F4656" w:rsidRDefault="003801EB" w:rsidP="005E6445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Пользователи документа</w:t>
      </w:r>
    </w:p>
    <w:p w:rsidR="003801EB" w:rsidRPr="000F4656" w:rsidRDefault="003801EB" w:rsidP="003801EB">
      <w:pPr>
        <w:pStyle w:val="a3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1EB" w:rsidRPr="000F4656" w:rsidRDefault="003801EB" w:rsidP="003801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назначением документа пользователями являются:  </w:t>
      </w:r>
    </w:p>
    <w:p w:rsidR="003801EB" w:rsidRPr="000F4656" w:rsidRDefault="003801EB" w:rsidP="005E6445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здравоохранения </w:t>
      </w:r>
      <w:r w:rsidR="00653F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</w:p>
    <w:p w:rsidR="003801EB" w:rsidRPr="000F4656" w:rsidRDefault="003801EB" w:rsidP="005E6445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</w:p>
    <w:p w:rsidR="003801EB" w:rsidRPr="000F4656" w:rsidRDefault="003801EB" w:rsidP="005E6445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здравоохранения</w:t>
      </w:r>
    </w:p>
    <w:p w:rsidR="003801EB" w:rsidRPr="000F4656" w:rsidRDefault="003801EB" w:rsidP="005E6445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ассоциации</w:t>
      </w:r>
    </w:p>
    <w:p w:rsidR="003801EB" w:rsidRPr="000F4656" w:rsidRDefault="003801EB" w:rsidP="005E6445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Практикующие врачи </w:t>
      </w:r>
    </w:p>
    <w:p w:rsidR="003801EB" w:rsidRPr="000F4656" w:rsidRDefault="00653FF0" w:rsidP="005E6445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01EB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рдинаторы</w:t>
      </w:r>
    </w:p>
    <w:p w:rsidR="003801EB" w:rsidRPr="00FC32DD" w:rsidRDefault="003801EB" w:rsidP="00FC32D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заинтересованные стороны</w:t>
      </w:r>
    </w:p>
    <w:p w:rsidR="00653FF0" w:rsidRDefault="00653FF0" w:rsidP="000123D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3D4" w:rsidRPr="000F4656" w:rsidRDefault="003801EB" w:rsidP="000123D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</w:t>
      </w:r>
    </w:p>
    <w:p w:rsidR="003A13FF" w:rsidRPr="00F3346C" w:rsidRDefault="00F3346C" w:rsidP="00F3346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задачи</w:t>
      </w:r>
    </w:p>
    <w:p w:rsidR="003801EB" w:rsidRPr="000F4656" w:rsidRDefault="003801EB" w:rsidP="00653FF0">
      <w:pPr>
        <w:tabs>
          <w:tab w:val="left" w:pos="22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656">
        <w:rPr>
          <w:rFonts w:ascii="Times New Roman" w:hAnsi="Times New Roman" w:cs="Times New Roman"/>
          <w:b/>
          <w:sz w:val="28"/>
          <w:szCs w:val="28"/>
        </w:rPr>
        <w:t>2.1.</w:t>
      </w:r>
      <w:r w:rsidRPr="000F4656">
        <w:rPr>
          <w:rFonts w:ascii="Times New Roman" w:hAnsi="Times New Roman" w:cs="Times New Roman"/>
          <w:b/>
          <w:sz w:val="28"/>
          <w:szCs w:val="28"/>
        </w:rPr>
        <w:tab/>
        <w:t xml:space="preserve">Врач </w:t>
      </w:r>
      <w:r w:rsidRPr="000F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стоматолога общей практики</w:t>
      </w:r>
      <w:r w:rsidRPr="000F4656">
        <w:rPr>
          <w:rFonts w:ascii="Times New Roman" w:hAnsi="Times New Roman" w:cs="Times New Roman"/>
          <w:b/>
          <w:sz w:val="28"/>
          <w:szCs w:val="28"/>
        </w:rPr>
        <w:t>, как медицинский специалист/эксперт</w:t>
      </w:r>
    </w:p>
    <w:p w:rsidR="003801EB" w:rsidRPr="000F4656" w:rsidRDefault="003801EB" w:rsidP="004D1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 общей практики</w:t>
      </w:r>
      <w:r w:rsidRPr="000F4656">
        <w:rPr>
          <w:rFonts w:ascii="Times New Roman" w:hAnsi="Times New Roman" w:cs="Times New Roman"/>
          <w:sz w:val="28"/>
          <w:szCs w:val="28"/>
        </w:rPr>
        <w:t xml:space="preserve"> –</w:t>
      </w:r>
      <w:r w:rsidR="003A13FF" w:rsidRPr="000F4656">
        <w:rPr>
          <w:rFonts w:ascii="Times New Roman" w:hAnsi="Times New Roman" w:cs="Times New Roman"/>
          <w:sz w:val="28"/>
          <w:szCs w:val="28"/>
        </w:rPr>
        <w:t xml:space="preserve"> </w:t>
      </w:r>
      <w:r w:rsidRPr="000F4656">
        <w:rPr>
          <w:rFonts w:ascii="Times New Roman" w:hAnsi="Times New Roman" w:cs="Times New Roman"/>
          <w:sz w:val="28"/>
          <w:szCs w:val="28"/>
        </w:rPr>
        <w:t xml:space="preserve">это врач, прошедший специальную многопрофильную подготовку для оказания специализированной медико-санитарной помощи населению независимо от возраста и других особенностей пациентов. Как специалист, он оказывает помощь пациентам в пределах своей профессиональной компетенции, соблюдая принципы деонтологии и врачебной этики. Профессиональные компетенции врача  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 общей практики</w:t>
      </w:r>
      <w:r w:rsidRPr="000F4656">
        <w:rPr>
          <w:rFonts w:ascii="Times New Roman" w:hAnsi="Times New Roman" w:cs="Times New Roman"/>
          <w:sz w:val="28"/>
          <w:szCs w:val="28"/>
        </w:rPr>
        <w:t xml:space="preserve"> описаны в специальной части документа.</w:t>
      </w:r>
    </w:p>
    <w:p w:rsidR="003801EB" w:rsidRPr="000F4656" w:rsidRDefault="003801EB" w:rsidP="003801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4656">
        <w:rPr>
          <w:rFonts w:ascii="Times New Roman" w:hAnsi="Times New Roman" w:cs="Times New Roman"/>
          <w:b/>
          <w:i/>
          <w:sz w:val="28"/>
          <w:szCs w:val="28"/>
        </w:rPr>
        <w:t>Общие компетенции</w:t>
      </w:r>
    </w:p>
    <w:p w:rsidR="003801EB" w:rsidRPr="000F4656" w:rsidRDefault="00AE24ED" w:rsidP="00380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B5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</w:t>
      </w:r>
      <w:r w:rsidR="003801EB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 w:rsidR="00B5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801EB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 w:rsidR="003801EB" w:rsidRPr="000F4656">
        <w:rPr>
          <w:rFonts w:ascii="Times New Roman" w:hAnsi="Times New Roman" w:cs="Times New Roman"/>
          <w:sz w:val="28"/>
          <w:szCs w:val="28"/>
        </w:rPr>
        <w:t>:</w:t>
      </w:r>
    </w:p>
    <w:p w:rsidR="003801EB" w:rsidRPr="000F4656" w:rsidRDefault="00AE24ED" w:rsidP="005E64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клинического обследования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пациентов;</w:t>
      </w:r>
    </w:p>
    <w:p w:rsidR="003801EB" w:rsidRPr="000F4656" w:rsidRDefault="00907BFD" w:rsidP="005E64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интерпретирование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полученных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информаций</w:t>
      </w:r>
      <w:r w:rsidRPr="000F4656">
        <w:rPr>
          <w:rFonts w:ascii="Times New Roman" w:hAnsi="Times New Roman" w:cs="Times New Roman"/>
          <w:sz w:val="28"/>
          <w:szCs w:val="28"/>
        </w:rPr>
        <w:t xml:space="preserve"> </w:t>
      </w:r>
      <w:r w:rsidR="003801EB" w:rsidRPr="000F4656">
        <w:rPr>
          <w:rFonts w:ascii="Times New Roman" w:hAnsi="Times New Roman" w:cs="Times New Roman"/>
          <w:sz w:val="28"/>
          <w:szCs w:val="28"/>
        </w:rPr>
        <w:t>при сборе анамнеза и клиничес</w:t>
      </w:r>
      <w:r>
        <w:rPr>
          <w:rFonts w:ascii="Times New Roman" w:hAnsi="Times New Roman" w:cs="Times New Roman"/>
          <w:sz w:val="28"/>
          <w:szCs w:val="28"/>
        </w:rPr>
        <w:t>кого обследования, устанавливание предварительных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дифференциальных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диагноз</w:t>
      </w:r>
      <w:r>
        <w:rPr>
          <w:rFonts w:ascii="Times New Roman" w:hAnsi="Times New Roman" w:cs="Times New Roman"/>
          <w:sz w:val="28"/>
          <w:szCs w:val="28"/>
        </w:rPr>
        <w:t xml:space="preserve">ов и разработка 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ведения пациентов с использованием результатов объективного обследования;</w:t>
      </w:r>
    </w:p>
    <w:p w:rsidR="006659A5" w:rsidRDefault="00907BFD" w:rsidP="005E64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соответствующих диагностических и лечебных мероприятий, объяснения пациентам их сути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и интерпретировать результаты;  </w:t>
      </w:r>
    </w:p>
    <w:p w:rsidR="003801EB" w:rsidRPr="006659A5" w:rsidRDefault="00907BFD" w:rsidP="006659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необходимых диагностических и лечебных</w:t>
      </w:r>
      <w:r w:rsidR="00DD6FA0">
        <w:rPr>
          <w:rFonts w:ascii="Times New Roman" w:hAnsi="Times New Roman" w:cs="Times New Roman"/>
          <w:sz w:val="28"/>
          <w:szCs w:val="28"/>
        </w:rPr>
        <w:t xml:space="preserve"> манипуляции</w:t>
      </w:r>
      <w:r w:rsidR="006659A5" w:rsidRPr="000F4656">
        <w:rPr>
          <w:rFonts w:ascii="Times New Roman" w:hAnsi="Times New Roman" w:cs="Times New Roman"/>
          <w:sz w:val="28"/>
          <w:szCs w:val="28"/>
        </w:rPr>
        <w:t>, принимая в расчет соотношение стоимости к раз</w:t>
      </w:r>
      <w:r>
        <w:rPr>
          <w:rFonts w:ascii="Times New Roman" w:hAnsi="Times New Roman" w:cs="Times New Roman"/>
          <w:sz w:val="28"/>
          <w:szCs w:val="28"/>
        </w:rPr>
        <w:t>умной полезности и гарантирование безопасности</w:t>
      </w:r>
      <w:r w:rsidR="006659A5" w:rsidRPr="000F4656">
        <w:rPr>
          <w:rFonts w:ascii="Times New Roman" w:hAnsi="Times New Roman" w:cs="Times New Roman"/>
          <w:sz w:val="28"/>
          <w:szCs w:val="28"/>
        </w:rPr>
        <w:t xml:space="preserve"> пациентов, применяя принципы эффективности, целесообразности и экономичности;</w:t>
      </w:r>
      <w:r w:rsidR="003801EB" w:rsidRPr="00665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1EB" w:rsidRPr="000F4656" w:rsidRDefault="00907BFD" w:rsidP="005E64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пациентов и членов их семей по вопросам формирования здорового образа жизни, профилактики заболеваний зубо-челюстной системы;</w:t>
      </w:r>
    </w:p>
    <w:p w:rsidR="00EC0B7D" w:rsidRDefault="00EC0B7D" w:rsidP="00EC0B7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со</w:t>
      </w:r>
      <w:r w:rsidR="00B574FF">
        <w:rPr>
          <w:rFonts w:ascii="Times New Roman" w:hAnsi="Times New Roman" w:cs="Times New Roman"/>
          <w:sz w:val="28"/>
          <w:szCs w:val="28"/>
        </w:rPr>
        <w:t>ставление  планов</w:t>
      </w:r>
      <w:r w:rsidR="00731EA8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Pr="000F4656">
        <w:rPr>
          <w:rFonts w:ascii="Times New Roman" w:hAnsi="Times New Roman" w:cs="Times New Roman"/>
          <w:sz w:val="28"/>
          <w:szCs w:val="28"/>
        </w:rPr>
        <w:t xml:space="preserve"> в сотрудничестве с представителями других специальностей, соблюдая должным образом их право на самоопределение;</w:t>
      </w:r>
    </w:p>
    <w:p w:rsidR="00731EA8" w:rsidRPr="000F4656" w:rsidRDefault="00907BFD" w:rsidP="00731EA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</w:t>
      </w:r>
      <w:r w:rsidR="00731EA8" w:rsidRPr="000F4656">
        <w:rPr>
          <w:rFonts w:ascii="Times New Roman" w:hAnsi="Times New Roman" w:cs="Times New Roman"/>
          <w:sz w:val="28"/>
          <w:szCs w:val="28"/>
        </w:rPr>
        <w:t xml:space="preserve"> о пациентках с хроническими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31EA8" w:rsidRPr="000F4656">
        <w:rPr>
          <w:rFonts w:ascii="Times New Roman" w:hAnsi="Times New Roman" w:cs="Times New Roman"/>
          <w:sz w:val="28"/>
          <w:szCs w:val="28"/>
        </w:rPr>
        <w:t xml:space="preserve">прогрессирующими </w:t>
      </w:r>
      <w:r w:rsidR="00B574FF">
        <w:rPr>
          <w:rFonts w:ascii="Times New Roman" w:hAnsi="Times New Roman" w:cs="Times New Roman"/>
          <w:sz w:val="28"/>
          <w:szCs w:val="28"/>
        </w:rPr>
        <w:t>заболевани</w:t>
      </w:r>
      <w:r w:rsidR="00731EA8" w:rsidRPr="000F4656">
        <w:rPr>
          <w:rFonts w:ascii="Times New Roman" w:hAnsi="Times New Roman" w:cs="Times New Roman"/>
          <w:sz w:val="28"/>
          <w:szCs w:val="28"/>
        </w:rPr>
        <w:t>ями;</w:t>
      </w:r>
    </w:p>
    <w:p w:rsidR="006659A5" w:rsidRPr="00EC0B7D" w:rsidRDefault="00B574FF" w:rsidP="00EC0B7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r w:rsidR="00907BFD">
        <w:rPr>
          <w:rFonts w:ascii="Times New Roman" w:hAnsi="Times New Roman" w:cs="Times New Roman"/>
          <w:sz w:val="28"/>
          <w:szCs w:val="28"/>
        </w:rPr>
        <w:t>дение</w:t>
      </w:r>
      <w:r w:rsidR="00581341">
        <w:rPr>
          <w:rFonts w:ascii="Times New Roman" w:hAnsi="Times New Roman" w:cs="Times New Roman"/>
          <w:sz w:val="28"/>
          <w:szCs w:val="28"/>
        </w:rPr>
        <w:t xml:space="preserve"> </w:t>
      </w:r>
      <w:r w:rsidR="00907BFD">
        <w:rPr>
          <w:rFonts w:ascii="Times New Roman" w:hAnsi="Times New Roman" w:cs="Times New Roman"/>
          <w:sz w:val="28"/>
          <w:szCs w:val="28"/>
        </w:rPr>
        <w:t>диспансерного</w:t>
      </w:r>
      <w:r w:rsidR="00F546C7">
        <w:rPr>
          <w:rFonts w:ascii="Times New Roman" w:hAnsi="Times New Roman" w:cs="Times New Roman"/>
          <w:sz w:val="28"/>
          <w:szCs w:val="28"/>
        </w:rPr>
        <w:t xml:space="preserve"> учет</w:t>
      </w:r>
      <w:r w:rsidR="00907BFD">
        <w:rPr>
          <w:rFonts w:ascii="Times New Roman" w:hAnsi="Times New Roman" w:cs="Times New Roman"/>
          <w:sz w:val="28"/>
          <w:szCs w:val="28"/>
        </w:rPr>
        <w:t>а</w:t>
      </w:r>
      <w:r w:rsidR="00F546C7">
        <w:rPr>
          <w:rFonts w:ascii="Times New Roman" w:hAnsi="Times New Roman" w:cs="Times New Roman"/>
          <w:sz w:val="28"/>
          <w:szCs w:val="28"/>
        </w:rPr>
        <w:t xml:space="preserve"> и наблюдение за больными</w:t>
      </w:r>
    </w:p>
    <w:p w:rsidR="00B574FF" w:rsidRDefault="00B574FF" w:rsidP="003801E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защита медицинской информации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надлежащим образом;</w:t>
      </w:r>
    </w:p>
    <w:p w:rsidR="00F56A96" w:rsidRDefault="00F56A96" w:rsidP="00F56A9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lastRenderedPageBreak/>
        <w:t>приобретать, поддерживать и расширять свою профессиональную компетенцию.</w:t>
      </w:r>
    </w:p>
    <w:p w:rsidR="00F56A96" w:rsidRPr="00033C55" w:rsidRDefault="00F56A96" w:rsidP="00F56A96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C55">
        <w:rPr>
          <w:rFonts w:ascii="Times New Roman" w:hAnsi="Times New Roman" w:cs="Times New Roman"/>
          <w:sz w:val="28"/>
          <w:szCs w:val="28"/>
        </w:rPr>
        <w:t>соблюдать требования по инфекционному контролю, направленные на снижение риска возникновения инфекций, связанных с оказанием медицинской помощи, как у пациентов, так и медицинского персонала;</w:t>
      </w:r>
    </w:p>
    <w:p w:rsidR="00F56A96" w:rsidRPr="00033C55" w:rsidRDefault="00F56A96" w:rsidP="00F56A9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55">
        <w:rPr>
          <w:rFonts w:ascii="Times New Roman" w:hAnsi="Times New Roman" w:cs="Times New Roman"/>
          <w:sz w:val="28"/>
          <w:szCs w:val="28"/>
        </w:rPr>
        <w:t>уметь проводить пре-тестовое и после-тестовое консультирование по планируемым методам лечения, включая информированное согласие пациента</w:t>
      </w:r>
      <w:r w:rsidR="00653FF0">
        <w:rPr>
          <w:rFonts w:ascii="Times New Roman" w:hAnsi="Times New Roman" w:cs="Times New Roman"/>
          <w:sz w:val="28"/>
          <w:szCs w:val="28"/>
        </w:rPr>
        <w:t>.</w:t>
      </w:r>
    </w:p>
    <w:p w:rsidR="00F56A96" w:rsidRDefault="00F56A96" w:rsidP="00E320A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01EB" w:rsidRPr="00B574FF" w:rsidRDefault="003801EB" w:rsidP="00B574F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74FF">
        <w:rPr>
          <w:rFonts w:ascii="Times New Roman" w:hAnsi="Times New Roman" w:cs="Times New Roman"/>
          <w:b/>
          <w:sz w:val="28"/>
          <w:szCs w:val="28"/>
        </w:rPr>
        <w:t>2.2. Коммуникативные навыки</w:t>
      </w:r>
    </w:p>
    <w:p w:rsidR="003801EB" w:rsidRPr="000F4656" w:rsidRDefault="003801EB" w:rsidP="004D1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 общей практики</w:t>
      </w:r>
      <w:r w:rsidRPr="000F4656">
        <w:rPr>
          <w:rFonts w:ascii="Times New Roman" w:hAnsi="Times New Roman" w:cs="Times New Roman"/>
          <w:sz w:val="28"/>
          <w:szCs w:val="28"/>
        </w:rPr>
        <w:t xml:space="preserve"> </w:t>
      </w:r>
      <w:r w:rsidR="007B5F19"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F3346C">
        <w:rPr>
          <w:rFonts w:ascii="Times New Roman" w:hAnsi="Times New Roman" w:cs="Times New Roman"/>
          <w:sz w:val="28"/>
          <w:szCs w:val="28"/>
        </w:rPr>
        <w:t>эф</w:t>
      </w:r>
      <w:r w:rsidR="00F3346C" w:rsidRPr="000F4656">
        <w:rPr>
          <w:rFonts w:ascii="Times New Roman" w:hAnsi="Times New Roman" w:cs="Times New Roman"/>
          <w:sz w:val="28"/>
          <w:szCs w:val="28"/>
        </w:rPr>
        <w:t>фективн</w:t>
      </w:r>
      <w:r w:rsidR="00F3346C">
        <w:rPr>
          <w:rFonts w:ascii="Times New Roman" w:hAnsi="Times New Roman" w:cs="Times New Roman"/>
          <w:sz w:val="28"/>
          <w:szCs w:val="28"/>
        </w:rPr>
        <w:t>ого</w:t>
      </w:r>
      <w:r w:rsidR="007B5F19">
        <w:rPr>
          <w:rFonts w:ascii="Times New Roman" w:hAnsi="Times New Roman" w:cs="Times New Roman"/>
          <w:sz w:val="28"/>
          <w:szCs w:val="28"/>
        </w:rPr>
        <w:t xml:space="preserve"> лечения больного</w:t>
      </w:r>
      <w:r w:rsidRPr="000F4656">
        <w:rPr>
          <w:rFonts w:ascii="Times New Roman" w:hAnsi="Times New Roman" w:cs="Times New Roman"/>
          <w:sz w:val="28"/>
          <w:szCs w:val="28"/>
        </w:rPr>
        <w:t xml:space="preserve"> и в со</w:t>
      </w:r>
      <w:r w:rsidR="007B5F19">
        <w:rPr>
          <w:rFonts w:ascii="Times New Roman" w:hAnsi="Times New Roman" w:cs="Times New Roman"/>
          <w:sz w:val="28"/>
          <w:szCs w:val="28"/>
        </w:rPr>
        <w:t>ответствии с ситуацией вст</w:t>
      </w:r>
      <w:r w:rsidR="00F3346C">
        <w:rPr>
          <w:rFonts w:ascii="Times New Roman" w:hAnsi="Times New Roman" w:cs="Times New Roman"/>
          <w:sz w:val="28"/>
          <w:szCs w:val="28"/>
        </w:rPr>
        <w:t>упает доверительное  отношения</w:t>
      </w:r>
      <w:r w:rsidR="007B5F19">
        <w:rPr>
          <w:rFonts w:ascii="Times New Roman" w:hAnsi="Times New Roman" w:cs="Times New Roman"/>
          <w:sz w:val="28"/>
          <w:szCs w:val="28"/>
        </w:rPr>
        <w:t xml:space="preserve"> с членами его семь</w:t>
      </w:r>
      <w:r w:rsidRPr="000F4656">
        <w:rPr>
          <w:rFonts w:ascii="Times New Roman" w:hAnsi="Times New Roman" w:cs="Times New Roman"/>
          <w:sz w:val="28"/>
          <w:szCs w:val="28"/>
        </w:rPr>
        <w:t>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3801EB" w:rsidRPr="000F4656" w:rsidRDefault="003801EB" w:rsidP="003801EB">
      <w:p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3801EB" w:rsidRPr="000F4656" w:rsidRDefault="003801EB" w:rsidP="003801EB">
      <w:p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 общей практики</w:t>
      </w:r>
      <w:r w:rsidR="00B57E2B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0F4656">
        <w:rPr>
          <w:rFonts w:ascii="Times New Roman" w:hAnsi="Times New Roman" w:cs="Times New Roman"/>
          <w:sz w:val="28"/>
          <w:szCs w:val="28"/>
        </w:rPr>
        <w:t>ен:</w:t>
      </w:r>
    </w:p>
    <w:p w:rsidR="003801EB" w:rsidRPr="000F4656" w:rsidRDefault="003801EB" w:rsidP="005E64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получить от пациентов и их окружения важную информацию, обсудить ее и передать элементы полученных знаний, принимая во внимание ситуацию пациента;</w:t>
      </w:r>
    </w:p>
    <w:p w:rsidR="003801EB" w:rsidRPr="000F4656" w:rsidRDefault="003801EB" w:rsidP="005E64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сообщить в понятной для пациента форме риски и преимущества диагностических и лечебных мероприятий и получить информированное согласие;</w:t>
      </w:r>
    </w:p>
    <w:p w:rsidR="003801EB" w:rsidRPr="000F4656" w:rsidRDefault="003801EB" w:rsidP="005E64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принять решение относительно недееспособных и несовершеннолетних пациентов по поводу  диагностических  и лечебных процедур, обсудив эти процедуры с соответствующими представителями данных групп пациентов;</w:t>
      </w:r>
    </w:p>
    <w:p w:rsidR="003801EB" w:rsidRDefault="003801EB" w:rsidP="005E64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документировать полученную информацию во время консультаций и передать ее в необходимый срок;</w:t>
      </w:r>
    </w:p>
    <w:p w:rsidR="003801EB" w:rsidRPr="000F4656" w:rsidRDefault="003801EB" w:rsidP="003801EB">
      <w:pPr>
        <w:rPr>
          <w:rFonts w:ascii="Times New Roman" w:hAnsi="Times New Roman" w:cs="Times New Roman"/>
          <w:b/>
          <w:sz w:val="28"/>
          <w:szCs w:val="28"/>
        </w:rPr>
      </w:pPr>
      <w:r w:rsidRPr="000F4656">
        <w:rPr>
          <w:rFonts w:ascii="Times New Roman" w:hAnsi="Times New Roman" w:cs="Times New Roman"/>
          <w:b/>
          <w:sz w:val="28"/>
          <w:szCs w:val="28"/>
        </w:rPr>
        <w:t>2.3.</w:t>
      </w:r>
      <w:r w:rsidR="003A13FF" w:rsidRPr="000F4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656">
        <w:rPr>
          <w:rFonts w:ascii="Times New Roman" w:hAnsi="Times New Roman" w:cs="Times New Roman"/>
          <w:b/>
          <w:sz w:val="28"/>
          <w:szCs w:val="28"/>
        </w:rPr>
        <w:t>Навыки работы в сотрудничестве (в команде)</w:t>
      </w:r>
    </w:p>
    <w:p w:rsidR="003801EB" w:rsidRPr="000F4656" w:rsidRDefault="003801EB" w:rsidP="004D1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 общей практики</w:t>
      </w:r>
      <w:r w:rsidR="00502A33">
        <w:rPr>
          <w:rFonts w:ascii="Times New Roman" w:hAnsi="Times New Roman" w:cs="Times New Roman"/>
          <w:sz w:val="28"/>
          <w:szCs w:val="28"/>
        </w:rPr>
        <w:t xml:space="preserve"> в интересах здоровья пациентов, вступает активное взаимное сотрудничество с</w:t>
      </w:r>
      <w:r w:rsidRPr="000F4656">
        <w:rPr>
          <w:rFonts w:ascii="Times New Roman" w:hAnsi="Times New Roman" w:cs="Times New Roman"/>
          <w:sz w:val="28"/>
          <w:szCs w:val="28"/>
        </w:rPr>
        <w:t xml:space="preserve"> другими участниками лечения из самых различных профессиональных групп</w:t>
      </w:r>
      <w:r w:rsidR="00502A33">
        <w:rPr>
          <w:rFonts w:ascii="Times New Roman" w:hAnsi="Times New Roman" w:cs="Times New Roman"/>
          <w:sz w:val="28"/>
          <w:szCs w:val="28"/>
        </w:rPr>
        <w:t>, принимая во внимание их</w:t>
      </w:r>
      <w:r w:rsidRPr="000F4656">
        <w:rPr>
          <w:rFonts w:ascii="Times New Roman" w:hAnsi="Times New Roman" w:cs="Times New Roman"/>
          <w:sz w:val="28"/>
          <w:szCs w:val="28"/>
        </w:rPr>
        <w:t xml:space="preserve"> мнения</w:t>
      </w:r>
      <w:r w:rsidR="00502A33">
        <w:rPr>
          <w:rFonts w:ascii="Times New Roman" w:hAnsi="Times New Roman" w:cs="Times New Roman"/>
          <w:sz w:val="28"/>
          <w:szCs w:val="28"/>
        </w:rPr>
        <w:t xml:space="preserve"> и заключение</w:t>
      </w:r>
      <w:r w:rsidRPr="000F4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1EB" w:rsidRPr="000F4656" w:rsidRDefault="003801EB" w:rsidP="003801EB">
      <w:p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3801EB" w:rsidRPr="000F4656" w:rsidRDefault="003801EB" w:rsidP="003801EB">
      <w:p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lastRenderedPageBreak/>
        <w:t>Врач</w:t>
      </w:r>
      <w:r w:rsidR="0019463F">
        <w:rPr>
          <w:rFonts w:ascii="Times New Roman" w:hAnsi="Times New Roman" w:cs="Times New Roman"/>
          <w:sz w:val="28"/>
          <w:szCs w:val="28"/>
        </w:rPr>
        <w:t>у</w:t>
      </w:r>
      <w:r w:rsidRPr="000F4656">
        <w:rPr>
          <w:rFonts w:ascii="Times New Roman" w:hAnsi="Times New Roman" w:cs="Times New Roman"/>
          <w:sz w:val="28"/>
          <w:szCs w:val="28"/>
        </w:rPr>
        <w:t xml:space="preserve">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 w:rsidR="001946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практики</w:t>
      </w:r>
      <w:r w:rsidR="0019463F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0F4656">
        <w:rPr>
          <w:rFonts w:ascii="Times New Roman" w:hAnsi="Times New Roman" w:cs="Times New Roman"/>
          <w:sz w:val="28"/>
          <w:szCs w:val="28"/>
        </w:rPr>
        <w:t>:</w:t>
      </w:r>
    </w:p>
    <w:p w:rsidR="003801EB" w:rsidRPr="000F4656" w:rsidRDefault="003801EB" w:rsidP="005E644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сотрудничать с другими специалистами и экспертами других профессиональных групп, особенно, по оказанию долгосрочной помощи пациентам с различными заболеваниями;</w:t>
      </w:r>
    </w:p>
    <w:p w:rsidR="003801EB" w:rsidRPr="000F4656" w:rsidRDefault="003801EB" w:rsidP="005E644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признавать различия интересов, принимать другие мнения, а также избегать конфликтов и решать их в рамках сотрудничества.</w:t>
      </w:r>
    </w:p>
    <w:p w:rsidR="003801EB" w:rsidRPr="000F4656" w:rsidRDefault="003801EB" w:rsidP="003801EB">
      <w:pPr>
        <w:rPr>
          <w:rFonts w:ascii="Times New Roman" w:hAnsi="Times New Roman" w:cs="Times New Roman"/>
          <w:b/>
          <w:sz w:val="28"/>
          <w:szCs w:val="28"/>
        </w:rPr>
      </w:pPr>
      <w:r w:rsidRPr="000F4656">
        <w:rPr>
          <w:rFonts w:ascii="Times New Roman" w:hAnsi="Times New Roman" w:cs="Times New Roman"/>
          <w:b/>
          <w:sz w:val="28"/>
          <w:szCs w:val="28"/>
        </w:rPr>
        <w:t>2.4. Управленческие навыки (менеджер)</w:t>
      </w:r>
    </w:p>
    <w:p w:rsidR="003801EB" w:rsidRPr="000F4656" w:rsidRDefault="006063C4" w:rsidP="004D1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с</w:t>
      </w:r>
      <w:r w:rsidR="003801EB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 общей практики</w:t>
      </w:r>
      <w:r w:rsidR="00983E3A">
        <w:rPr>
          <w:rFonts w:ascii="Times New Roman" w:hAnsi="Times New Roman" w:cs="Times New Roman"/>
          <w:sz w:val="28"/>
          <w:szCs w:val="28"/>
        </w:rPr>
        <w:t xml:space="preserve"> 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</w:t>
      </w:r>
      <w:r w:rsidR="00983E3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801EB" w:rsidRPr="000F4656">
        <w:rPr>
          <w:rFonts w:ascii="Times New Roman" w:hAnsi="Times New Roman" w:cs="Times New Roman"/>
          <w:sz w:val="28"/>
          <w:szCs w:val="28"/>
        </w:rPr>
        <w:t>участником систем</w:t>
      </w:r>
      <w:r w:rsidR="00983E3A">
        <w:rPr>
          <w:rFonts w:ascii="Times New Roman" w:hAnsi="Times New Roman" w:cs="Times New Roman"/>
          <w:sz w:val="28"/>
          <w:szCs w:val="28"/>
        </w:rPr>
        <w:t>ы здравоохранения и содействует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оптимизацию раб</w:t>
      </w:r>
      <w:r w:rsidR="00983E3A">
        <w:rPr>
          <w:rFonts w:ascii="Times New Roman" w:hAnsi="Times New Roman" w:cs="Times New Roman"/>
          <w:sz w:val="28"/>
          <w:szCs w:val="28"/>
        </w:rPr>
        <w:t xml:space="preserve">оты организации, 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в которой он работает. Он осуществляет свои задачи по управлению в рамках присущих ему функций. </w:t>
      </w:r>
    </w:p>
    <w:p w:rsidR="003801EB" w:rsidRPr="000F4656" w:rsidRDefault="003801EB" w:rsidP="00C74050">
      <w:pPr>
        <w:tabs>
          <w:tab w:val="center" w:pos="467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65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  <w:r w:rsidR="00C7405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801EB" w:rsidRPr="000F4656" w:rsidRDefault="003801EB" w:rsidP="003801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Как менеджер,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 общей практики</w:t>
      </w:r>
      <w:r w:rsidRPr="000F4656">
        <w:rPr>
          <w:rFonts w:ascii="Times New Roman" w:hAnsi="Times New Roman" w:cs="Times New Roman"/>
          <w:sz w:val="28"/>
          <w:szCs w:val="28"/>
        </w:rPr>
        <w:t xml:space="preserve"> способен:</w:t>
      </w:r>
    </w:p>
    <w:p w:rsidR="003801EB" w:rsidRPr="000F4656" w:rsidRDefault="003801EB" w:rsidP="005E644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эффективно использовать ресурсы здравоохранения, принимая во внимание адекватность и экономичность</w:t>
      </w:r>
      <w:r w:rsidR="00075324">
        <w:rPr>
          <w:rFonts w:ascii="Times New Roman" w:hAnsi="Times New Roman" w:cs="Times New Roman"/>
          <w:sz w:val="28"/>
          <w:szCs w:val="28"/>
        </w:rPr>
        <w:t xml:space="preserve"> </w:t>
      </w:r>
      <w:r w:rsidR="00075324" w:rsidRPr="000F4656">
        <w:rPr>
          <w:rFonts w:ascii="Times New Roman" w:hAnsi="Times New Roman" w:cs="Times New Roman"/>
          <w:sz w:val="28"/>
          <w:szCs w:val="28"/>
        </w:rPr>
        <w:t>в интересах пациентов</w:t>
      </w:r>
      <w:r w:rsidRPr="000F4656">
        <w:rPr>
          <w:rFonts w:ascii="Times New Roman" w:hAnsi="Times New Roman" w:cs="Times New Roman"/>
          <w:sz w:val="28"/>
          <w:szCs w:val="28"/>
        </w:rPr>
        <w:t>;</w:t>
      </w:r>
    </w:p>
    <w:p w:rsidR="003801EB" w:rsidRDefault="003801EB" w:rsidP="005E644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обеспечивать и улучшать качество м</w:t>
      </w:r>
      <w:r w:rsidR="00075324">
        <w:rPr>
          <w:rFonts w:ascii="Times New Roman" w:hAnsi="Times New Roman" w:cs="Times New Roman"/>
          <w:sz w:val="28"/>
          <w:szCs w:val="28"/>
        </w:rPr>
        <w:t>едицинской помощи</w:t>
      </w:r>
      <w:r w:rsidRPr="000F4656">
        <w:rPr>
          <w:rFonts w:ascii="Times New Roman" w:hAnsi="Times New Roman" w:cs="Times New Roman"/>
          <w:sz w:val="28"/>
          <w:szCs w:val="28"/>
        </w:rPr>
        <w:t>.</w:t>
      </w:r>
    </w:p>
    <w:p w:rsidR="00075324" w:rsidRPr="00D12526" w:rsidRDefault="00075324" w:rsidP="00D1252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управлять своей профессиональной деятельностью и брать на себя задачи управления, соответствующие его профессиональному положению</w:t>
      </w:r>
    </w:p>
    <w:p w:rsidR="003801EB" w:rsidRPr="000F4656" w:rsidRDefault="003801EB" w:rsidP="003801EB">
      <w:pPr>
        <w:rPr>
          <w:rFonts w:ascii="Times New Roman" w:hAnsi="Times New Roman" w:cs="Times New Roman"/>
          <w:b/>
          <w:sz w:val="28"/>
          <w:szCs w:val="28"/>
        </w:rPr>
      </w:pPr>
      <w:r w:rsidRPr="000F4656">
        <w:rPr>
          <w:rFonts w:ascii="Times New Roman" w:hAnsi="Times New Roman" w:cs="Times New Roman"/>
          <w:b/>
          <w:sz w:val="28"/>
          <w:szCs w:val="28"/>
        </w:rPr>
        <w:t xml:space="preserve">2.5. Навыки в области укрепления здоровья и пропаганды здорового образа жизни </w:t>
      </w:r>
    </w:p>
    <w:p w:rsidR="003801EB" w:rsidRPr="000F4656" w:rsidRDefault="00F3346C" w:rsidP="004D1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с</w:t>
      </w:r>
      <w:r w:rsidR="003801EB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 общей практики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постоянно 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075324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="003801EB" w:rsidRPr="000F4656">
        <w:rPr>
          <w:rFonts w:ascii="Times New Roman" w:hAnsi="Times New Roman" w:cs="Times New Roman"/>
          <w:sz w:val="28"/>
          <w:szCs w:val="28"/>
        </w:rPr>
        <w:t>пропаганду здорового образа жизни среди населения</w:t>
      </w:r>
      <w:r w:rsidR="00E2254C">
        <w:rPr>
          <w:rFonts w:ascii="Times New Roman" w:hAnsi="Times New Roman" w:cs="Times New Roman"/>
          <w:sz w:val="28"/>
          <w:szCs w:val="28"/>
        </w:rPr>
        <w:t xml:space="preserve"> всеми доступными средствами информации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1EB" w:rsidRPr="000F4656" w:rsidRDefault="003801EB" w:rsidP="003801EB">
      <w:p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3801EB" w:rsidRPr="000F4656" w:rsidRDefault="0019463F" w:rsidP="0038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в</w:t>
      </w:r>
      <w:r w:rsidR="003801EB" w:rsidRPr="000F4656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</w:t>
      </w:r>
      <w:r w:rsidR="003801EB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01EB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практики</w:t>
      </w:r>
      <w:r w:rsidR="003801EB" w:rsidRPr="000F4656">
        <w:rPr>
          <w:rFonts w:ascii="Times New Roman" w:hAnsi="Times New Roman" w:cs="Times New Roman"/>
          <w:sz w:val="28"/>
          <w:szCs w:val="28"/>
        </w:rPr>
        <w:t>:</w:t>
      </w:r>
    </w:p>
    <w:p w:rsidR="003801EB" w:rsidRDefault="00075324" w:rsidP="005E644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проблемы, оказывающие </w:t>
      </w:r>
      <w:r>
        <w:rPr>
          <w:rFonts w:ascii="Times New Roman" w:hAnsi="Times New Roman" w:cs="Times New Roman"/>
          <w:sz w:val="28"/>
          <w:szCs w:val="28"/>
        </w:rPr>
        <w:t xml:space="preserve">негативное </w:t>
      </w:r>
      <w:r w:rsidR="003801EB" w:rsidRPr="000F4656">
        <w:rPr>
          <w:rFonts w:ascii="Times New Roman" w:hAnsi="Times New Roman" w:cs="Times New Roman"/>
          <w:sz w:val="28"/>
          <w:szCs w:val="28"/>
        </w:rPr>
        <w:t>влияние на здоровье  людей и предпринять необходимые меры</w:t>
      </w:r>
      <w:r>
        <w:rPr>
          <w:rFonts w:ascii="Times New Roman" w:hAnsi="Times New Roman" w:cs="Times New Roman"/>
          <w:sz w:val="28"/>
          <w:szCs w:val="28"/>
        </w:rPr>
        <w:t xml:space="preserve"> по их устранению</w:t>
      </w:r>
      <w:r w:rsidR="00BC0740">
        <w:rPr>
          <w:rFonts w:ascii="Times New Roman" w:hAnsi="Times New Roman" w:cs="Times New Roman"/>
          <w:sz w:val="28"/>
          <w:szCs w:val="28"/>
        </w:rPr>
        <w:t xml:space="preserve"> совместно представителями</w:t>
      </w:r>
      <w:r w:rsidR="00BC0740" w:rsidRPr="000F4656">
        <w:rPr>
          <w:rFonts w:ascii="Times New Roman" w:hAnsi="Times New Roman" w:cs="Times New Roman"/>
          <w:sz w:val="28"/>
          <w:szCs w:val="28"/>
        </w:rPr>
        <w:t xml:space="preserve"> органов власти и других людей, активно з</w:t>
      </w:r>
      <w:r w:rsidR="00D12526">
        <w:rPr>
          <w:rFonts w:ascii="Times New Roman" w:hAnsi="Times New Roman" w:cs="Times New Roman"/>
          <w:sz w:val="28"/>
          <w:szCs w:val="28"/>
        </w:rPr>
        <w:t>аботящихся о своем здоровье</w:t>
      </w:r>
      <w:r w:rsidR="00BC0740" w:rsidRPr="000F4656">
        <w:rPr>
          <w:rFonts w:ascii="Times New Roman" w:hAnsi="Times New Roman" w:cs="Times New Roman"/>
          <w:sz w:val="28"/>
          <w:szCs w:val="28"/>
        </w:rPr>
        <w:t>;</w:t>
      </w:r>
    </w:p>
    <w:p w:rsidR="001903A6" w:rsidRPr="00B93A42" w:rsidRDefault="00075324" w:rsidP="003801E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</w:t>
      </w:r>
      <w:r w:rsidRPr="000F4656">
        <w:rPr>
          <w:rFonts w:ascii="Times New Roman" w:hAnsi="Times New Roman" w:cs="Times New Roman"/>
          <w:sz w:val="28"/>
          <w:szCs w:val="28"/>
        </w:rPr>
        <w:t>ть факторы</w:t>
      </w:r>
      <w:r w:rsidR="00764A89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Pr="000F4656">
        <w:rPr>
          <w:rFonts w:ascii="Times New Roman" w:hAnsi="Times New Roman" w:cs="Times New Roman"/>
          <w:sz w:val="28"/>
          <w:szCs w:val="28"/>
        </w:rPr>
        <w:t>,</w:t>
      </w:r>
      <w:r w:rsidR="00595BE8">
        <w:rPr>
          <w:rFonts w:ascii="Times New Roman" w:hAnsi="Times New Roman" w:cs="Times New Roman"/>
          <w:sz w:val="28"/>
          <w:szCs w:val="28"/>
        </w:rPr>
        <w:t xml:space="preserve"> благоприятно</w:t>
      </w:r>
      <w:r w:rsidRPr="000F4656">
        <w:rPr>
          <w:rFonts w:ascii="Times New Roman" w:hAnsi="Times New Roman" w:cs="Times New Roman"/>
          <w:sz w:val="28"/>
          <w:szCs w:val="28"/>
        </w:rPr>
        <w:t xml:space="preserve"> влияющие</w:t>
      </w:r>
      <w:r w:rsidR="00595BE8">
        <w:rPr>
          <w:rFonts w:ascii="Times New Roman" w:hAnsi="Times New Roman" w:cs="Times New Roman"/>
          <w:sz w:val="28"/>
          <w:szCs w:val="28"/>
        </w:rPr>
        <w:t xml:space="preserve"> на человека и использовать</w:t>
      </w:r>
      <w:r w:rsidR="00BC0740">
        <w:rPr>
          <w:rFonts w:ascii="Times New Roman" w:hAnsi="Times New Roman" w:cs="Times New Roman"/>
          <w:sz w:val="28"/>
          <w:szCs w:val="28"/>
        </w:rPr>
        <w:t xml:space="preserve"> в практике</w:t>
      </w:r>
      <w:r w:rsidR="00595BE8">
        <w:rPr>
          <w:rFonts w:ascii="Times New Roman" w:hAnsi="Times New Roman" w:cs="Times New Roman"/>
          <w:sz w:val="28"/>
          <w:szCs w:val="28"/>
        </w:rPr>
        <w:t xml:space="preserve"> их для восстановления и укрепления здоровье населения</w:t>
      </w:r>
      <w:r w:rsidRPr="000F4656">
        <w:rPr>
          <w:rFonts w:ascii="Times New Roman" w:hAnsi="Times New Roman" w:cs="Times New Roman"/>
          <w:sz w:val="28"/>
          <w:szCs w:val="28"/>
        </w:rPr>
        <w:t>;</w:t>
      </w:r>
    </w:p>
    <w:p w:rsidR="001903A6" w:rsidRPr="000F4656" w:rsidRDefault="001903A6" w:rsidP="003801E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01EB" w:rsidRPr="000F4656" w:rsidRDefault="003801EB" w:rsidP="00380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656">
        <w:rPr>
          <w:rFonts w:ascii="Times New Roman" w:hAnsi="Times New Roman" w:cs="Times New Roman"/>
          <w:b/>
          <w:sz w:val="28"/>
          <w:szCs w:val="28"/>
        </w:rPr>
        <w:lastRenderedPageBreak/>
        <w:t>2.6. Ученый-исследователь</w:t>
      </w:r>
    </w:p>
    <w:p w:rsidR="003801EB" w:rsidRPr="000F4656" w:rsidRDefault="003801EB" w:rsidP="004D1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 общей практики</w:t>
      </w:r>
      <w:r w:rsidR="0059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95BE8" w:rsidRPr="000F4656">
        <w:rPr>
          <w:rFonts w:ascii="Times New Roman" w:hAnsi="Times New Roman" w:cs="Times New Roman"/>
          <w:sz w:val="28"/>
          <w:szCs w:val="28"/>
        </w:rPr>
        <w:t xml:space="preserve">о время своей профессиональной деятельности, </w:t>
      </w:r>
      <w:r w:rsidRPr="000F4656">
        <w:rPr>
          <w:rFonts w:ascii="Times New Roman" w:hAnsi="Times New Roman" w:cs="Times New Roman"/>
          <w:sz w:val="28"/>
          <w:szCs w:val="28"/>
        </w:rPr>
        <w:t xml:space="preserve"> </w:t>
      </w:r>
      <w:r w:rsidR="00595BE8">
        <w:rPr>
          <w:rFonts w:ascii="Times New Roman" w:hAnsi="Times New Roman" w:cs="Times New Roman"/>
          <w:sz w:val="28"/>
          <w:szCs w:val="28"/>
        </w:rPr>
        <w:t>проводит анализ</w:t>
      </w:r>
      <w:r w:rsidR="00BC37CF">
        <w:rPr>
          <w:rFonts w:ascii="Times New Roman" w:hAnsi="Times New Roman" w:cs="Times New Roman"/>
          <w:sz w:val="28"/>
          <w:szCs w:val="28"/>
        </w:rPr>
        <w:t xml:space="preserve"> особенностей течения заболеваний</w:t>
      </w:r>
      <w:r w:rsidR="00595BE8">
        <w:rPr>
          <w:rFonts w:ascii="Times New Roman" w:hAnsi="Times New Roman" w:cs="Times New Roman"/>
          <w:sz w:val="28"/>
          <w:szCs w:val="28"/>
        </w:rPr>
        <w:t>, систематизирует полученные ре</w:t>
      </w:r>
      <w:r w:rsidR="0055344F">
        <w:rPr>
          <w:rFonts w:ascii="Times New Roman" w:hAnsi="Times New Roman" w:cs="Times New Roman"/>
          <w:sz w:val="28"/>
          <w:szCs w:val="28"/>
        </w:rPr>
        <w:t>зультаты,</w:t>
      </w:r>
      <w:r w:rsidR="00595BE8">
        <w:rPr>
          <w:rFonts w:ascii="Times New Roman" w:hAnsi="Times New Roman" w:cs="Times New Roman"/>
          <w:sz w:val="28"/>
          <w:szCs w:val="28"/>
        </w:rPr>
        <w:t xml:space="preserve"> выявляет</w:t>
      </w:r>
      <w:r w:rsidR="00D12526">
        <w:rPr>
          <w:rFonts w:ascii="Times New Roman" w:hAnsi="Times New Roman" w:cs="Times New Roman"/>
          <w:sz w:val="28"/>
          <w:szCs w:val="28"/>
        </w:rPr>
        <w:t xml:space="preserve"> их особенности и</w:t>
      </w:r>
      <w:r w:rsidR="00595BE8">
        <w:rPr>
          <w:rFonts w:ascii="Times New Roman" w:hAnsi="Times New Roman" w:cs="Times New Roman"/>
          <w:sz w:val="28"/>
          <w:szCs w:val="28"/>
        </w:rPr>
        <w:t xml:space="preserve">  закономерност</w:t>
      </w:r>
      <w:r w:rsidR="0055344F">
        <w:rPr>
          <w:rFonts w:ascii="Times New Roman" w:hAnsi="Times New Roman" w:cs="Times New Roman"/>
          <w:sz w:val="28"/>
          <w:szCs w:val="28"/>
        </w:rPr>
        <w:t>и,</w:t>
      </w:r>
      <w:r w:rsidR="00595BE8">
        <w:rPr>
          <w:rFonts w:ascii="Times New Roman" w:hAnsi="Times New Roman" w:cs="Times New Roman"/>
          <w:sz w:val="28"/>
          <w:szCs w:val="28"/>
        </w:rPr>
        <w:t xml:space="preserve"> освещает и активно участвует в</w:t>
      </w:r>
      <w:r w:rsidR="00BC0740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595BE8">
        <w:rPr>
          <w:rFonts w:ascii="Times New Roman" w:hAnsi="Times New Roman" w:cs="Times New Roman"/>
          <w:sz w:val="28"/>
          <w:szCs w:val="28"/>
        </w:rPr>
        <w:t xml:space="preserve"> обсуждениях. </w:t>
      </w:r>
    </w:p>
    <w:p w:rsidR="003801EB" w:rsidRPr="000F4656" w:rsidRDefault="003801EB" w:rsidP="003801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65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3801EB" w:rsidRPr="000F4656" w:rsidRDefault="00B93A42" w:rsidP="0038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с</w:t>
      </w:r>
      <w:r w:rsidR="003801EB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 общей практики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способен:</w:t>
      </w:r>
    </w:p>
    <w:p w:rsidR="003801EB" w:rsidRPr="000F4656" w:rsidRDefault="005E3487" w:rsidP="005E6445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осмысли</w:t>
      </w:r>
      <w:r w:rsidR="003801EB" w:rsidRPr="000F4656">
        <w:rPr>
          <w:rFonts w:ascii="Times New Roman" w:hAnsi="Times New Roman" w:cs="Times New Roman"/>
          <w:sz w:val="28"/>
          <w:szCs w:val="28"/>
        </w:rPr>
        <w:t>ть специализированную медицинскую информац</w:t>
      </w:r>
      <w:r w:rsidR="00EF16E4">
        <w:rPr>
          <w:rFonts w:ascii="Times New Roman" w:hAnsi="Times New Roman" w:cs="Times New Roman"/>
          <w:sz w:val="28"/>
          <w:szCs w:val="28"/>
        </w:rPr>
        <w:t>ию и ее источники и принимать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во внимание при принятии решений;</w:t>
      </w:r>
    </w:p>
    <w:p w:rsidR="003801EB" w:rsidRDefault="003801EB" w:rsidP="005E6445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способствовать развитию, распространению и внедрению новых знаний и методов</w:t>
      </w:r>
      <w:r w:rsidR="00EF16E4">
        <w:rPr>
          <w:rFonts w:ascii="Times New Roman" w:hAnsi="Times New Roman" w:cs="Times New Roman"/>
          <w:sz w:val="28"/>
          <w:szCs w:val="28"/>
        </w:rPr>
        <w:t xml:space="preserve"> диагностики и лечения заболеваний</w:t>
      </w:r>
      <w:r w:rsidRPr="000F4656">
        <w:rPr>
          <w:rFonts w:ascii="Times New Roman" w:hAnsi="Times New Roman" w:cs="Times New Roman"/>
          <w:sz w:val="28"/>
          <w:szCs w:val="28"/>
        </w:rPr>
        <w:t>.</w:t>
      </w:r>
    </w:p>
    <w:p w:rsidR="003801EB" w:rsidRPr="00B93A42" w:rsidRDefault="00BC0740" w:rsidP="003801EB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постоянно повышать </w:t>
      </w:r>
      <w:r w:rsidR="005E3487">
        <w:rPr>
          <w:rFonts w:ascii="Times New Roman" w:hAnsi="Times New Roman" w:cs="Times New Roman"/>
          <w:sz w:val="28"/>
          <w:szCs w:val="28"/>
        </w:rPr>
        <w:t xml:space="preserve">свою </w:t>
      </w:r>
      <w:r w:rsidR="00653FF0">
        <w:rPr>
          <w:rFonts w:ascii="Times New Roman" w:hAnsi="Times New Roman" w:cs="Times New Roman"/>
          <w:sz w:val="28"/>
          <w:szCs w:val="28"/>
        </w:rPr>
        <w:t>квалификацию.</w:t>
      </w:r>
    </w:p>
    <w:p w:rsidR="003801EB" w:rsidRPr="000F4656" w:rsidRDefault="003801EB" w:rsidP="003801EB">
      <w:pPr>
        <w:rPr>
          <w:rFonts w:ascii="Times New Roman" w:hAnsi="Times New Roman" w:cs="Times New Roman"/>
          <w:b/>
          <w:sz w:val="28"/>
          <w:szCs w:val="28"/>
        </w:rPr>
      </w:pPr>
      <w:r w:rsidRPr="000F4656">
        <w:rPr>
          <w:rFonts w:ascii="Times New Roman" w:hAnsi="Times New Roman" w:cs="Times New Roman"/>
          <w:b/>
          <w:sz w:val="28"/>
          <w:szCs w:val="28"/>
        </w:rPr>
        <w:t>2.7. Знания в области профессиональной этики</w:t>
      </w:r>
    </w:p>
    <w:p w:rsidR="003801EB" w:rsidRPr="000F4656" w:rsidRDefault="003801EB" w:rsidP="004D1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 общей практики</w:t>
      </w:r>
      <w:r w:rsidRPr="000F4656">
        <w:rPr>
          <w:rFonts w:ascii="Times New Roman" w:hAnsi="Times New Roman" w:cs="Times New Roman"/>
          <w:sz w:val="28"/>
          <w:szCs w:val="28"/>
        </w:rPr>
        <w:t xml:space="preserve"> осуществляет свою практическую деятельность в соответствии с этическими нормами и принципами, стандартами качества медицинской помощи и нормативно-правовыми актами </w:t>
      </w:r>
      <w:r w:rsidR="00EF16E4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Pr="000F4656">
        <w:rPr>
          <w:rFonts w:ascii="Times New Roman" w:hAnsi="Times New Roman" w:cs="Times New Roman"/>
          <w:sz w:val="28"/>
          <w:szCs w:val="28"/>
        </w:rPr>
        <w:t xml:space="preserve">в области здравоохранения. </w:t>
      </w:r>
    </w:p>
    <w:p w:rsidR="003801EB" w:rsidRPr="000F4656" w:rsidRDefault="003801EB" w:rsidP="003801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65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3801EB" w:rsidRPr="000F4656" w:rsidRDefault="003801EB" w:rsidP="003801EB">
      <w:p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Как профессионал, врач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 общей практики</w:t>
      </w:r>
      <w:r w:rsidR="00763C12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0F4656">
        <w:rPr>
          <w:rFonts w:ascii="Times New Roman" w:hAnsi="Times New Roman" w:cs="Times New Roman"/>
          <w:sz w:val="28"/>
          <w:szCs w:val="28"/>
        </w:rPr>
        <w:t>:</w:t>
      </w:r>
    </w:p>
    <w:p w:rsidR="003801EB" w:rsidRPr="000F4656" w:rsidRDefault="00E2254C" w:rsidP="005E644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свою профессиональную деятельность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в соответствии с высокими стандартами качества, демонстрируя ответственное и бережное отношение;</w:t>
      </w:r>
    </w:p>
    <w:p w:rsidR="00842DC5" w:rsidRPr="001903A6" w:rsidRDefault="003801EB" w:rsidP="001903A6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практиковать этично и ответственно, соблюдая юридические аспекты деятельности медицинских работников.</w:t>
      </w:r>
    </w:p>
    <w:p w:rsidR="00842DC5" w:rsidRPr="00EF16E4" w:rsidRDefault="00842DC5" w:rsidP="00842DC5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23D4" w:rsidRPr="000F4656" w:rsidRDefault="003801EB" w:rsidP="00012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56">
        <w:rPr>
          <w:rFonts w:ascii="Times New Roman" w:hAnsi="Times New Roman" w:cs="Times New Roman"/>
          <w:b/>
          <w:sz w:val="28"/>
          <w:szCs w:val="28"/>
        </w:rPr>
        <w:t>Глава 3.</w:t>
      </w:r>
    </w:p>
    <w:p w:rsidR="003801EB" w:rsidRPr="000F4656" w:rsidRDefault="003801EB" w:rsidP="00012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56">
        <w:rPr>
          <w:rFonts w:ascii="Times New Roman" w:hAnsi="Times New Roman" w:cs="Times New Roman"/>
          <w:b/>
          <w:sz w:val="28"/>
          <w:szCs w:val="28"/>
        </w:rPr>
        <w:t>Специальные задачи</w:t>
      </w:r>
      <w:r w:rsidR="000123D4" w:rsidRPr="000F46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1EB" w:rsidRPr="000F4656" w:rsidRDefault="003801EB" w:rsidP="00012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56">
        <w:rPr>
          <w:rFonts w:ascii="Times New Roman" w:hAnsi="Times New Roman" w:cs="Times New Roman"/>
          <w:b/>
          <w:sz w:val="28"/>
          <w:szCs w:val="28"/>
        </w:rPr>
        <w:t xml:space="preserve">Виды деятельности врача </w:t>
      </w:r>
      <w:r w:rsidRPr="000F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 общей практики</w:t>
      </w:r>
    </w:p>
    <w:p w:rsidR="003801EB" w:rsidRPr="000F4656" w:rsidRDefault="003801EB" w:rsidP="004D1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 общей практики</w:t>
      </w:r>
      <w:r w:rsidRPr="000F4656">
        <w:rPr>
          <w:rFonts w:ascii="Times New Roman" w:hAnsi="Times New Roman" w:cs="Times New Roman"/>
          <w:sz w:val="28"/>
          <w:szCs w:val="28"/>
        </w:rPr>
        <w:t xml:space="preserve"> обязан освоить следующие виды деятельности и соответствующие им персональные задачи по оказанию специализированной медико-санитарной помощи на</w:t>
      </w:r>
      <w:r w:rsidR="00EF16E4">
        <w:rPr>
          <w:rFonts w:ascii="Times New Roman" w:hAnsi="Times New Roman" w:cs="Times New Roman"/>
          <w:sz w:val="28"/>
          <w:szCs w:val="28"/>
        </w:rPr>
        <w:t>селению</w:t>
      </w:r>
      <w:r w:rsidRPr="000F4656">
        <w:rPr>
          <w:rFonts w:ascii="Times New Roman" w:hAnsi="Times New Roman" w:cs="Times New Roman"/>
          <w:sz w:val="28"/>
          <w:szCs w:val="28"/>
        </w:rPr>
        <w:t xml:space="preserve"> в соответствии с нормативно-правовыми документами К</w:t>
      </w:r>
      <w:r w:rsidR="003A13FF" w:rsidRPr="000F4656">
        <w:rPr>
          <w:rFonts w:ascii="Times New Roman" w:hAnsi="Times New Roman" w:cs="Times New Roman"/>
          <w:sz w:val="28"/>
          <w:szCs w:val="28"/>
        </w:rPr>
        <w:t xml:space="preserve">ыргызской </w:t>
      </w:r>
      <w:r w:rsidRPr="000F4656">
        <w:rPr>
          <w:rFonts w:ascii="Times New Roman" w:hAnsi="Times New Roman" w:cs="Times New Roman"/>
          <w:sz w:val="28"/>
          <w:szCs w:val="28"/>
        </w:rPr>
        <w:t>Р</w:t>
      </w:r>
      <w:r w:rsidR="003A13FF" w:rsidRPr="000F4656">
        <w:rPr>
          <w:rFonts w:ascii="Times New Roman" w:hAnsi="Times New Roman" w:cs="Times New Roman"/>
          <w:sz w:val="28"/>
          <w:szCs w:val="28"/>
        </w:rPr>
        <w:t>еспублики</w:t>
      </w:r>
      <w:r w:rsidRPr="000F46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01EB" w:rsidRPr="000F4656" w:rsidRDefault="00D551CC" w:rsidP="005E6445">
      <w:pPr>
        <w:pStyle w:val="a7"/>
        <w:numPr>
          <w:ilvl w:val="0"/>
          <w:numId w:val="17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диагностика, лечение и профилактику</w:t>
      </w:r>
      <w:r w:rsidR="003801EB" w:rsidRPr="000F4656">
        <w:rPr>
          <w:rFonts w:ascii="Times New Roman" w:hAnsi="Times New Roman" w:cs="Times New Roman"/>
          <w:sz w:val="28"/>
          <w:szCs w:val="28"/>
        </w:rPr>
        <w:t xml:space="preserve"> заболеваний;</w:t>
      </w:r>
    </w:p>
    <w:p w:rsidR="003801EB" w:rsidRDefault="005E3487" w:rsidP="00842DC5">
      <w:pPr>
        <w:pStyle w:val="a7"/>
        <w:numPr>
          <w:ilvl w:val="0"/>
          <w:numId w:val="17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оказание </w:t>
      </w:r>
      <w:r w:rsidR="003801EB" w:rsidRPr="000F4656">
        <w:rPr>
          <w:rFonts w:ascii="Times New Roman" w:hAnsi="Times New Roman" w:cs="Times New Roman"/>
          <w:sz w:val="28"/>
          <w:szCs w:val="28"/>
        </w:rPr>
        <w:t>неотложной врачебной медицинской помощи;</w:t>
      </w:r>
    </w:p>
    <w:p w:rsidR="00E320A3" w:rsidRPr="00E320A3" w:rsidRDefault="00E320A3" w:rsidP="00E320A3">
      <w:pPr>
        <w:pStyle w:val="a7"/>
        <w:numPr>
          <w:ilvl w:val="0"/>
          <w:numId w:val="1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B27F3">
        <w:rPr>
          <w:rFonts w:ascii="Times New Roman" w:hAnsi="Times New Roman" w:cs="Times New Roman"/>
          <w:sz w:val="28"/>
          <w:szCs w:val="24"/>
        </w:rPr>
        <w:t>соблюдение мероприятий по инфекционной безопасности при оказании медицинской помощи и выполнении медицинских манипуляций;</w:t>
      </w:r>
    </w:p>
    <w:p w:rsidR="003801EB" w:rsidRPr="000F4656" w:rsidRDefault="003801EB" w:rsidP="005E6445">
      <w:pPr>
        <w:pStyle w:val="a7"/>
        <w:numPr>
          <w:ilvl w:val="0"/>
          <w:numId w:val="1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организационная работа.</w:t>
      </w:r>
    </w:p>
    <w:p w:rsidR="00B93A42" w:rsidRPr="000F4656" w:rsidRDefault="00B93A42" w:rsidP="003801EB">
      <w:pPr>
        <w:rPr>
          <w:rFonts w:ascii="Times New Roman" w:hAnsi="Times New Roman" w:cs="Times New Roman"/>
          <w:sz w:val="28"/>
          <w:szCs w:val="28"/>
        </w:rPr>
      </w:pPr>
    </w:p>
    <w:p w:rsidR="003801EB" w:rsidRPr="000F4656" w:rsidRDefault="003801EB" w:rsidP="003801EB">
      <w:p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В соответствии с видами деятельности врача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 общей практики</w:t>
      </w:r>
      <w:r w:rsidRPr="000F4656"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 организованы по следующим  категориям:</w:t>
      </w:r>
    </w:p>
    <w:p w:rsidR="00BC4B95" w:rsidRPr="000F4656" w:rsidRDefault="00BC4B95" w:rsidP="005E6445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 Распространенные симптомы и синдромы (Перечень 1)</w:t>
      </w:r>
    </w:p>
    <w:p w:rsidR="00BC4B95" w:rsidRPr="00D901D6" w:rsidRDefault="00BC4B95" w:rsidP="00D901D6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 Распространенные заболевания и состояния (Перечень 2)</w:t>
      </w:r>
    </w:p>
    <w:p w:rsidR="00BC4B95" w:rsidRPr="000F4656" w:rsidRDefault="00BC4B95" w:rsidP="005E6445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 В</w:t>
      </w:r>
      <w:r w:rsidR="00D901D6">
        <w:rPr>
          <w:rFonts w:ascii="Times New Roman" w:hAnsi="Times New Roman" w:cs="Times New Roman"/>
          <w:sz w:val="28"/>
          <w:szCs w:val="28"/>
        </w:rPr>
        <w:t>рачебные манипуляции (Перечень 3</w:t>
      </w:r>
      <w:r w:rsidRPr="000F4656">
        <w:rPr>
          <w:rFonts w:ascii="Times New Roman" w:hAnsi="Times New Roman" w:cs="Times New Roman"/>
          <w:sz w:val="28"/>
          <w:szCs w:val="28"/>
        </w:rPr>
        <w:t>)</w:t>
      </w:r>
    </w:p>
    <w:p w:rsidR="00662F0A" w:rsidRPr="00EF16E4" w:rsidRDefault="00BC4B95" w:rsidP="00EF16E4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 xml:space="preserve"> </w:t>
      </w:r>
      <w:r w:rsidR="00D901D6">
        <w:rPr>
          <w:rFonts w:ascii="Times New Roman" w:hAnsi="Times New Roman" w:cs="Times New Roman"/>
          <w:sz w:val="28"/>
          <w:szCs w:val="28"/>
        </w:rPr>
        <w:t>Неотложные состояния (Перечень 4</w:t>
      </w:r>
      <w:r w:rsidRPr="000F4656">
        <w:rPr>
          <w:rFonts w:ascii="Times New Roman" w:hAnsi="Times New Roman" w:cs="Times New Roman"/>
          <w:sz w:val="28"/>
          <w:szCs w:val="28"/>
        </w:rPr>
        <w:t>)</w:t>
      </w:r>
    </w:p>
    <w:p w:rsidR="003801EB" w:rsidRPr="00EF16E4" w:rsidRDefault="003801EB" w:rsidP="00EF16E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Calibri" w:hAnsi="Times New Roman" w:cs="Times New Roman"/>
          <w:b/>
          <w:sz w:val="28"/>
          <w:szCs w:val="28"/>
        </w:rPr>
        <w:t xml:space="preserve">3.1. Перечень 1 - </w:t>
      </w:r>
      <w:r w:rsidRPr="000F4656">
        <w:rPr>
          <w:rFonts w:ascii="Times New Roman" w:eastAsia="Calibri" w:hAnsi="Times New Roman" w:cs="Times New Roman"/>
          <w:sz w:val="28"/>
          <w:szCs w:val="28"/>
        </w:rPr>
        <w:t xml:space="preserve">наиболее распространенные симптомы и синдромы в практике врача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 общей практики</w:t>
      </w: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7825"/>
      </w:tblGrid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Симптом/Синдром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Повы</w:t>
            </w:r>
            <w:r w:rsidR="00727510">
              <w:rPr>
                <w:rFonts w:ascii="Times New Roman" w:eastAsia="Calibri" w:hAnsi="Times New Roman" w:cs="Times New Roman"/>
                <w:sz w:val="28"/>
                <w:szCs w:val="28"/>
              </w:rPr>
              <w:t>шение температуры тела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Головная боль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Головокружение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Отеки мягких тканей лица 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Озноб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Затрудненное  и ограниченное открывание рта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 лимфоузлов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Хруст  при движении  в ВНЧС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727510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Опухоли</w:t>
            </w:r>
            <w:r w:rsidR="003801EB"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новообразование 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Врожденные и приобретенные </w:t>
            </w:r>
            <w:r w:rsidR="00727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дефекты и деформации 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Нарушение прикуса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Зубная боль от различных раздражителей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Дефект твердых тканей зуба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окраски зубов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Кровоточивость десен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Афтозное поражение СОПР 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Язвы СОПР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Подвижность зуба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Патологические зубодесневые карманы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Неприятный запах  изо рта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Боли под искусственными коронками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Боли под мостовидными протезами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Боли под съемными видами протезов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Сухость, жжение слизистой оболочки полости рта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Металлический привкус во рту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Диастемы и тремы зубов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Конвергенция и дивергенция зубов</w:t>
            </w:r>
          </w:p>
        </w:tc>
      </w:tr>
      <w:tr w:rsidR="003801EB" w:rsidRPr="000F4656" w:rsidTr="003801EB">
        <w:tc>
          <w:tcPr>
            <w:tcW w:w="7825" w:type="dxa"/>
          </w:tcPr>
          <w:p w:rsidR="003801EB" w:rsidRPr="000F4656" w:rsidRDefault="003801EB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Оголение шеек зубов</w:t>
            </w:r>
          </w:p>
        </w:tc>
      </w:tr>
      <w:tr w:rsidR="0078443A" w:rsidRPr="000F4656" w:rsidTr="003801EB">
        <w:tc>
          <w:tcPr>
            <w:tcW w:w="7825" w:type="dxa"/>
          </w:tcPr>
          <w:p w:rsidR="0078443A" w:rsidRPr="000F4656" w:rsidRDefault="00727510" w:rsidP="000F465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Адентия</w:t>
            </w:r>
          </w:p>
        </w:tc>
      </w:tr>
      <w:tr w:rsidR="0078443A" w:rsidRPr="000F4656" w:rsidTr="003801EB">
        <w:tc>
          <w:tcPr>
            <w:tcW w:w="7825" w:type="dxa"/>
          </w:tcPr>
          <w:p w:rsidR="0078443A" w:rsidRPr="000F4656" w:rsidRDefault="0078443A" w:rsidP="000F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Капоши синдром.</w:t>
            </w:r>
          </w:p>
        </w:tc>
      </w:tr>
      <w:tr w:rsidR="0078443A" w:rsidRPr="000F4656" w:rsidTr="003801EB">
        <w:tc>
          <w:tcPr>
            <w:tcW w:w="7825" w:type="dxa"/>
          </w:tcPr>
          <w:p w:rsidR="0078443A" w:rsidRPr="000F4656" w:rsidRDefault="0078443A" w:rsidP="000F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Квинке синдром.</w:t>
            </w:r>
          </w:p>
        </w:tc>
      </w:tr>
      <w:tr w:rsidR="0078443A" w:rsidRPr="000F4656" w:rsidTr="003801EB">
        <w:tc>
          <w:tcPr>
            <w:tcW w:w="7825" w:type="dxa"/>
          </w:tcPr>
          <w:p w:rsidR="0078443A" w:rsidRPr="000F4656" w:rsidRDefault="0078443A" w:rsidP="000F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Ксеростомии синдром.</w:t>
            </w:r>
          </w:p>
        </w:tc>
      </w:tr>
      <w:tr w:rsidR="0078443A" w:rsidRPr="000F4656" w:rsidTr="003801EB">
        <w:tc>
          <w:tcPr>
            <w:tcW w:w="7825" w:type="dxa"/>
          </w:tcPr>
          <w:p w:rsidR="0078443A" w:rsidRPr="000F4656" w:rsidRDefault="0078443A" w:rsidP="000F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Макроглоссии синдром.</w:t>
            </w:r>
          </w:p>
        </w:tc>
      </w:tr>
      <w:tr w:rsidR="0078443A" w:rsidRPr="000F4656" w:rsidTr="003801EB">
        <w:tc>
          <w:tcPr>
            <w:tcW w:w="7825" w:type="dxa"/>
          </w:tcPr>
          <w:p w:rsidR="0078443A" w:rsidRPr="000F4656" w:rsidRDefault="0078443A" w:rsidP="000F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Манганотти синдром.</w:t>
            </w:r>
          </w:p>
        </w:tc>
      </w:tr>
      <w:tr w:rsidR="0078443A" w:rsidRPr="000F4656" w:rsidTr="003801EB">
        <w:tc>
          <w:tcPr>
            <w:tcW w:w="7825" w:type="dxa"/>
          </w:tcPr>
          <w:p w:rsidR="0078443A" w:rsidRPr="000F4656" w:rsidRDefault="0078443A" w:rsidP="000F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Маргинально -  пародонтальный синдром.</w:t>
            </w:r>
          </w:p>
        </w:tc>
      </w:tr>
      <w:tr w:rsidR="0078443A" w:rsidRPr="000F4656" w:rsidTr="003801EB">
        <w:tc>
          <w:tcPr>
            <w:tcW w:w="7825" w:type="dxa"/>
          </w:tcPr>
          <w:p w:rsidR="0078443A" w:rsidRPr="000F4656" w:rsidRDefault="0078443A" w:rsidP="000F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Никольского  симптом.</w:t>
            </w:r>
          </w:p>
        </w:tc>
      </w:tr>
      <w:tr w:rsidR="0078443A" w:rsidRPr="000F4656" w:rsidTr="003801EB">
        <w:tc>
          <w:tcPr>
            <w:tcW w:w="7825" w:type="dxa"/>
          </w:tcPr>
          <w:p w:rsidR="0078443A" w:rsidRPr="000F4656" w:rsidRDefault="0078443A" w:rsidP="000F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Пузырно – сосудистый синдром.</w:t>
            </w:r>
          </w:p>
        </w:tc>
      </w:tr>
      <w:tr w:rsidR="0078443A" w:rsidRPr="000F4656" w:rsidTr="003801EB">
        <w:tc>
          <w:tcPr>
            <w:tcW w:w="7825" w:type="dxa"/>
          </w:tcPr>
          <w:p w:rsidR="0078443A" w:rsidRPr="000F4656" w:rsidRDefault="0078443A" w:rsidP="003801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801EB" w:rsidRDefault="003801EB" w:rsidP="003801E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12D14" w:rsidRPr="003A683D" w:rsidRDefault="00712D14" w:rsidP="00712D14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t>Для обозначения уровня компетенции, которого необходимо достичь к концу обучения</w:t>
      </w:r>
      <w:r w:rsidR="00FE468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83D">
        <w:rPr>
          <w:rFonts w:ascii="Times New Roman" w:hAnsi="Times New Roman" w:cs="Times New Roman"/>
          <w:b/>
          <w:sz w:val="28"/>
          <w:szCs w:val="28"/>
        </w:rPr>
        <w:t>по данной дисциплине, используется следующая градация:</w:t>
      </w:r>
    </w:p>
    <w:p w:rsidR="00712D14" w:rsidRPr="003A683D" w:rsidRDefault="00712D14" w:rsidP="00C74050">
      <w:pPr>
        <w:pStyle w:val="a3"/>
        <w:spacing w:after="0"/>
        <w:ind w:left="36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D14" w:rsidRPr="003A683D" w:rsidRDefault="00712D14" w:rsidP="00712D14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83D">
        <w:rPr>
          <w:rFonts w:ascii="Times New Roman" w:eastAsia="Calibri" w:hAnsi="Times New Roman" w:cs="Times New Roman"/>
          <w:b/>
          <w:sz w:val="28"/>
          <w:szCs w:val="28"/>
        </w:rPr>
        <w:t>Уровень 1</w:t>
      </w:r>
      <w:r w:rsidRPr="003A683D">
        <w:rPr>
          <w:rFonts w:ascii="Times New Roman" w:eastAsia="Calibri" w:hAnsi="Times New Roman" w:cs="Times New Roman"/>
          <w:sz w:val="28"/>
          <w:szCs w:val="28"/>
        </w:rPr>
        <w:t xml:space="preserve"> – 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:rsidR="00712D14" w:rsidRPr="003A683D" w:rsidRDefault="00712D14" w:rsidP="00712D14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83D">
        <w:rPr>
          <w:rFonts w:ascii="Times New Roman" w:eastAsia="Calibri" w:hAnsi="Times New Roman" w:cs="Times New Roman"/>
          <w:b/>
          <w:sz w:val="28"/>
          <w:szCs w:val="28"/>
        </w:rPr>
        <w:t>Уровень 2</w:t>
      </w:r>
      <w:r w:rsidRPr="003A683D">
        <w:rPr>
          <w:rFonts w:ascii="Times New Roman" w:eastAsia="Calibri" w:hAnsi="Times New Roman" w:cs="Times New Roman"/>
          <w:sz w:val="28"/>
          <w:szCs w:val="28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вторичный или третичный уровень для окончательной верификации диагноза и подбора терапии; в последующем осуществляет контроль назначенной терапии (диспансеризацию).</w:t>
      </w:r>
    </w:p>
    <w:p w:rsidR="00712D14" w:rsidRPr="003A683D" w:rsidRDefault="00712D14" w:rsidP="00712D1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t>Буква</w:t>
      </w:r>
      <w:r w:rsidRPr="003A683D">
        <w:rPr>
          <w:rFonts w:ascii="Times New Roman" w:hAnsi="Times New Roman" w:cs="Times New Roman"/>
          <w:sz w:val="28"/>
          <w:szCs w:val="28"/>
        </w:rPr>
        <w:t xml:space="preserve"> «</w:t>
      </w:r>
      <w:r w:rsidRPr="003A683D">
        <w:rPr>
          <w:rFonts w:ascii="Times New Roman" w:hAnsi="Times New Roman" w:cs="Times New Roman"/>
          <w:b/>
          <w:sz w:val="28"/>
          <w:szCs w:val="28"/>
        </w:rPr>
        <w:t>Н</w:t>
      </w:r>
      <w:r w:rsidRPr="003A683D">
        <w:rPr>
          <w:rFonts w:ascii="Times New Roman" w:hAnsi="Times New Roman" w:cs="Times New Roman"/>
          <w:sz w:val="28"/>
          <w:szCs w:val="28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 и организовать срочную госпитализацию.</w:t>
      </w:r>
    </w:p>
    <w:p w:rsidR="00662F0A" w:rsidRDefault="00662F0A" w:rsidP="003801EB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1EB" w:rsidRPr="00E320A3" w:rsidRDefault="00E320A3" w:rsidP="003801EB">
      <w:pPr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b/>
          <w:sz w:val="28"/>
          <w:szCs w:val="28"/>
        </w:rPr>
        <w:t xml:space="preserve">3.2.Перечень 2 </w:t>
      </w:r>
      <w:r w:rsidRPr="000F4656">
        <w:rPr>
          <w:rFonts w:ascii="Times New Roman" w:hAnsi="Times New Roman" w:cs="Times New Roman"/>
          <w:sz w:val="28"/>
          <w:szCs w:val="28"/>
        </w:rPr>
        <w:t xml:space="preserve">– наиболее распространенные заболевания и состояния в практике врача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 общей практики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559"/>
      </w:tblGrid>
      <w:tr w:rsidR="003801EB" w:rsidRPr="000F4656" w:rsidTr="000123D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801EB" w:rsidRPr="000F4656" w:rsidRDefault="0057270E" w:rsidP="003801E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 и патологические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801EB" w:rsidRPr="000F4656" w:rsidRDefault="003801EB" w:rsidP="003801E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801EB" w:rsidRPr="000F4656" w:rsidRDefault="003801EB" w:rsidP="003801E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3801EB" w:rsidRPr="000F4656" w:rsidTr="000123D4">
        <w:trPr>
          <w:trHeight w:val="9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EB" w:rsidRPr="000F4656" w:rsidRDefault="003801EB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 xml:space="preserve">Патология твердых тканей зубов </w:t>
            </w:r>
          </w:p>
          <w:p w:rsidR="003801EB" w:rsidRPr="000F4656" w:rsidRDefault="003801EB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Кариес:</w:t>
            </w:r>
          </w:p>
          <w:p w:rsidR="003801EB" w:rsidRPr="000F4656" w:rsidRDefault="003801EB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-частичное разрушение коронки зуба</w:t>
            </w:r>
          </w:p>
          <w:p w:rsidR="003801EB" w:rsidRDefault="003801EB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-полное  разрушение  коронки  зуба</w:t>
            </w:r>
          </w:p>
          <w:p w:rsidR="00662F0A" w:rsidRPr="000F4656" w:rsidRDefault="00662F0A" w:rsidP="0066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Некариозные поражения:</w:t>
            </w:r>
          </w:p>
          <w:p w:rsidR="00662F0A" w:rsidRPr="000F4656" w:rsidRDefault="00662F0A" w:rsidP="0066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-Гипоплазия</w:t>
            </w:r>
          </w:p>
          <w:p w:rsidR="00662F0A" w:rsidRPr="000F4656" w:rsidRDefault="00662F0A" w:rsidP="00662F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-Флюороз </w:t>
            </w:r>
          </w:p>
          <w:p w:rsidR="00662F0A" w:rsidRPr="000F4656" w:rsidRDefault="00662F0A" w:rsidP="0066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-Наследственные нарушения раз-</w:t>
            </w:r>
          </w:p>
          <w:p w:rsidR="00662F0A" w:rsidRPr="000F4656" w:rsidRDefault="00662F0A" w:rsidP="0066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вития твердых тканей зубов</w:t>
            </w:r>
          </w:p>
          <w:p w:rsidR="00662F0A" w:rsidRPr="000F4656" w:rsidRDefault="00662F0A" w:rsidP="0066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(несовершенный амелогенез, ос-</w:t>
            </w:r>
          </w:p>
          <w:p w:rsidR="00662F0A" w:rsidRPr="000F4656" w:rsidRDefault="00662F0A" w:rsidP="0066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теогенез, дентиногенез, дисплазия)</w:t>
            </w:r>
          </w:p>
          <w:p w:rsidR="00662F0A" w:rsidRPr="000F4656" w:rsidRDefault="00662F0A" w:rsidP="00662F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-Аномалия формы зубов</w:t>
            </w:r>
          </w:p>
          <w:p w:rsidR="00662F0A" w:rsidRPr="000F4656" w:rsidRDefault="00662F0A" w:rsidP="00662F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-Клиновидный дефект</w:t>
            </w:r>
          </w:p>
          <w:p w:rsidR="00662F0A" w:rsidRPr="000F4656" w:rsidRDefault="00662F0A" w:rsidP="0066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-Некроз твердых тканей зуба:</w:t>
            </w:r>
          </w:p>
          <w:p w:rsidR="00662F0A" w:rsidRPr="000F4656" w:rsidRDefault="00662F0A" w:rsidP="0066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кислотный, постортопедический</w:t>
            </w:r>
          </w:p>
          <w:p w:rsidR="00662F0A" w:rsidRPr="000F4656" w:rsidRDefault="00662F0A" w:rsidP="0066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(некачественные искусственные</w:t>
            </w:r>
          </w:p>
          <w:p w:rsidR="00662F0A" w:rsidRPr="000F4656" w:rsidRDefault="00662F0A" w:rsidP="0066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коронки)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B" w:rsidRPr="000F4656" w:rsidRDefault="003801EB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EB" w:rsidRPr="000F4656" w:rsidRDefault="003801EB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EB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801EB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62F0A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662F0A" w:rsidP="00662F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FB6BC5" w:rsidP="00662F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</w:t>
            </w:r>
          </w:p>
          <w:p w:rsidR="00662F0A" w:rsidRPr="000F4656" w:rsidRDefault="00662F0A" w:rsidP="00662F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662F0A" w:rsidP="00662F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2F0A" w:rsidRPr="000F4656" w:rsidRDefault="00662F0A" w:rsidP="00662F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FB6BC5" w:rsidP="00662F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2F0A" w:rsidRPr="000F4656" w:rsidRDefault="00662F0A" w:rsidP="00662F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FB6BC5" w:rsidP="00662F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62F0A" w:rsidRPr="000F4656" w:rsidRDefault="00662F0A" w:rsidP="00662F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F0A" w:rsidRPr="000F4656" w:rsidRDefault="00662F0A" w:rsidP="00662F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FB6BC5" w:rsidP="00662F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B" w:rsidRPr="000F4656" w:rsidRDefault="003801EB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F0A" w:rsidRPr="000F4656" w:rsidTr="00D551CC">
        <w:trPr>
          <w:trHeight w:val="2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Частичная вторичная адентия. 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-без снижения окклюзионной</w:t>
            </w: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высоты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-со снижением окклюзионной</w:t>
            </w:r>
          </w:p>
          <w:p w:rsidR="00662F0A" w:rsidRDefault="001E543F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2F0A" w:rsidRPr="000F4656">
              <w:rPr>
                <w:rFonts w:ascii="Times New Roman" w:hAnsi="Times New Roman" w:cs="Times New Roman"/>
                <w:sz w:val="28"/>
                <w:szCs w:val="28"/>
              </w:rPr>
              <w:t>ысоты</w:t>
            </w:r>
          </w:p>
          <w:p w:rsidR="001E543F" w:rsidRPr="000F4656" w:rsidRDefault="001E543F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-осложненная вторичной деформацией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E543F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F0A" w:rsidRPr="000F4656" w:rsidTr="000123D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 xml:space="preserve">Полная вторичная адентия.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F0A" w:rsidRPr="000F4656" w:rsidTr="000123D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 xml:space="preserve">Патология пародонта. 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Гингивит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Пародонтит: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-очаговый, в том числе травма-</w:t>
            </w: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тический узел</w:t>
            </w: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-генерализованный (диффузный)</w:t>
            </w: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Пародонтоз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F0A" w:rsidRPr="000F4656" w:rsidTr="000123D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Патологическая стираемость зубов(горизонтальная, вертикальная, смешанные виды):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 xml:space="preserve"> -локализованная форма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-генерализованная форма без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снижения окклюзионной высоты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-генерализованная форма со</w:t>
            </w:r>
            <w:r w:rsidR="00727510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снижением окклюзионной высоты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F0A" w:rsidRPr="000F4656" w:rsidTr="000123D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Деформации зубных рядов: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-феномен Попова — Годона</w:t>
            </w: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-конвергенция зубов</w:t>
            </w:r>
          </w:p>
          <w:p w:rsidR="00662F0A" w:rsidRPr="000F4656" w:rsidRDefault="00727510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-вестибулооральное смещение зуба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F0A" w:rsidRPr="000F4656" w:rsidTr="00B35ED2">
        <w:trPr>
          <w:trHeight w:val="112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Заболевания височно-нижнечелю-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стного сустава: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-артрит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-артроз, артрозоартрит</w:t>
            </w:r>
          </w:p>
          <w:p w:rsidR="00662F0A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-синдром Костена</w:t>
            </w:r>
          </w:p>
          <w:p w:rsidR="001E543F" w:rsidRDefault="001E543F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-привычный вывих</w:t>
            </w:r>
          </w:p>
          <w:p w:rsidR="001E543F" w:rsidRPr="000F4656" w:rsidRDefault="001E543F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-синдром дисфункции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2F0A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1E543F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543F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F0A" w:rsidRPr="000F4656" w:rsidTr="000123D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Заболевания слизистой оболочки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рта: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Травматические поражения: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-механическая травма (эрозия,язва)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-электрохимические  (гальваноз)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-химические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-терморегуляционные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-лейкоплакия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-лейкокератоз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F0A" w:rsidRPr="000F4656" w:rsidTr="000123D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Заболевания языка: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-глоссалгия</w:t>
            </w:r>
          </w:p>
          <w:p w:rsidR="00662F0A" w:rsidRPr="000F4656" w:rsidRDefault="00662F0A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-глосситы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A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A" w:rsidRPr="000F4656" w:rsidRDefault="00662F0A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ED2" w:rsidRPr="000F4656" w:rsidTr="000123D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-Сверхкомплектный зуб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-Хронический периодонтит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-Парадонтоз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-Парадонтит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-Ретенция зуба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-Дистопия зуба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-Периостит челюстей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-Одонтогенный остеомиелит челюстей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-Одонтогенный гайморит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-Одонтогенные абцессы и флегмоны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-Вывихи и переломы зубов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-Переломы челюстей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-Переломы костей лица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-Воспалительные заболевания ВНЧС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-Дистрофические заболевания ВНЧС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-Воспалительные заболевания слюнных желез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-Слюннокаменная болезнь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-Дистрофические заболевания слюнных желез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-Невриты тройничного и лицевого нерва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-Невралгия тройничного нерва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-Одонтогенные опухоли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-Неодотогенные опухоли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-Опухолеподобные образования ЧЛО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-Врожденные и приобретенные дефекты и деформации органов ЧЛО</w:t>
            </w:r>
          </w:p>
          <w:p w:rsidR="00B35ED2" w:rsidRPr="000F4656" w:rsidRDefault="00B35ED2" w:rsidP="0038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D2" w:rsidRPr="000F4656" w:rsidRDefault="00B35ED2" w:rsidP="00B35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2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ED2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ED2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ED2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ED2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ED2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ED2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D2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ED2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5ED2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ED2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5ED2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5ED2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5ED2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D2" w:rsidRPr="000F4656" w:rsidRDefault="00FB6BC5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D2" w:rsidRPr="000F4656" w:rsidRDefault="00B35ED2" w:rsidP="00380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1EB" w:rsidRPr="000F4656" w:rsidRDefault="003801EB" w:rsidP="003801EB">
      <w:pPr>
        <w:pStyle w:val="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559"/>
      </w:tblGrid>
      <w:tr w:rsidR="00881776" w:rsidRPr="000F4656" w:rsidTr="00F913DD">
        <w:tc>
          <w:tcPr>
            <w:tcW w:w="6345" w:type="dxa"/>
            <w:tcBorders>
              <w:bottom w:val="nil"/>
            </w:tcBorders>
            <w:shd w:val="clear" w:color="auto" w:fill="auto"/>
          </w:tcPr>
          <w:p w:rsidR="00881776" w:rsidRPr="000F4656" w:rsidRDefault="00B93A42" w:rsidP="00F913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Заболевания и патологические состояния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881776" w:rsidRPr="000F4656" w:rsidRDefault="00881776" w:rsidP="00F913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81776" w:rsidRPr="000F4656" w:rsidRDefault="00881776" w:rsidP="00F913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881776" w:rsidRPr="000F4656" w:rsidTr="00F913DD">
        <w:tc>
          <w:tcPr>
            <w:tcW w:w="6345" w:type="dxa"/>
            <w:tcBorders>
              <w:bottom w:val="nil"/>
            </w:tcBorders>
            <w:shd w:val="clear" w:color="auto" w:fill="auto"/>
          </w:tcPr>
          <w:p w:rsidR="00881776" w:rsidRPr="00B35ED2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ED2">
              <w:rPr>
                <w:rFonts w:ascii="Times New Roman" w:hAnsi="Times New Roman" w:cs="Times New Roman"/>
                <w:sz w:val="28"/>
                <w:szCs w:val="28"/>
              </w:rPr>
              <w:t>Поражения зубов, возникающие до</w:t>
            </w:r>
          </w:p>
          <w:p w:rsidR="00881776" w:rsidRPr="00B35ED2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35ED2">
              <w:rPr>
                <w:rFonts w:ascii="Times New Roman" w:hAnsi="Times New Roman" w:cs="Times New Roman"/>
                <w:sz w:val="28"/>
                <w:szCs w:val="28"/>
              </w:rPr>
              <w:t>прорезывания зубов:</w:t>
            </w:r>
          </w:p>
          <w:p w:rsidR="00881776" w:rsidRPr="00B35ED2" w:rsidRDefault="00881776" w:rsidP="00B35ED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E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гипоплазия, флюороз, несовершенный амило - и дентиногенез, аномалии развития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881776" w:rsidRPr="000F4656" w:rsidRDefault="00465673" w:rsidP="0088177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81776" w:rsidRPr="000F4656" w:rsidRDefault="00881776" w:rsidP="003801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881776" w:rsidRPr="000F4656" w:rsidTr="00F913DD">
        <w:tc>
          <w:tcPr>
            <w:tcW w:w="6345" w:type="dxa"/>
            <w:tcBorders>
              <w:top w:val="nil"/>
            </w:tcBorders>
            <w:shd w:val="clear" w:color="auto" w:fill="auto"/>
          </w:tcPr>
          <w:p w:rsidR="00881776" w:rsidRPr="000F4656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881776" w:rsidRPr="000F4656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1776" w:rsidRPr="000F4656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776" w:rsidRPr="000F4656" w:rsidTr="00F913DD">
        <w:trPr>
          <w:trHeight w:val="524"/>
        </w:trPr>
        <w:tc>
          <w:tcPr>
            <w:tcW w:w="6345" w:type="dxa"/>
            <w:shd w:val="clear" w:color="auto" w:fill="auto"/>
          </w:tcPr>
          <w:p w:rsidR="00881776" w:rsidRPr="00B35ED2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35E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Поражения зубов, возникающие после прорезывания зубов</w:t>
            </w:r>
            <w:r w:rsidRPr="00B35E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1776" w:rsidRPr="00B35ED2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35E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пигментация зубов и налеты, стирание твердых тканей зубов, клиновидный дефект, эрозия зубов, некроз твердых тканей зубов, травматические поражения.</w:t>
            </w:r>
          </w:p>
        </w:tc>
        <w:tc>
          <w:tcPr>
            <w:tcW w:w="1560" w:type="dxa"/>
            <w:shd w:val="clear" w:color="auto" w:fill="auto"/>
          </w:tcPr>
          <w:p w:rsidR="00881776" w:rsidRPr="000F4656" w:rsidRDefault="00465673" w:rsidP="008817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81776" w:rsidRPr="000F4656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76" w:rsidRPr="000F4656" w:rsidTr="00F913DD">
        <w:trPr>
          <w:trHeight w:val="63"/>
        </w:trPr>
        <w:tc>
          <w:tcPr>
            <w:tcW w:w="6345" w:type="dxa"/>
            <w:shd w:val="clear" w:color="auto" w:fill="auto"/>
          </w:tcPr>
          <w:p w:rsidR="00881776" w:rsidRPr="00B35ED2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E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Кариозные поражения зубов</w:t>
            </w:r>
            <w:r w:rsidRPr="00B35E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1776" w:rsidRPr="00B35ED2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E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кариес в стадии пятна,поверхностный кариес, средний кариес, глубокий кариес</w:t>
            </w:r>
          </w:p>
        </w:tc>
        <w:tc>
          <w:tcPr>
            <w:tcW w:w="1560" w:type="dxa"/>
            <w:shd w:val="clear" w:color="auto" w:fill="auto"/>
          </w:tcPr>
          <w:p w:rsidR="00881776" w:rsidRPr="000F4656" w:rsidRDefault="00465673" w:rsidP="00380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81776" w:rsidRPr="000F4656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76" w:rsidRPr="000F4656" w:rsidTr="00F913DD">
        <w:trPr>
          <w:trHeight w:val="626"/>
        </w:trPr>
        <w:tc>
          <w:tcPr>
            <w:tcW w:w="6345" w:type="dxa"/>
          </w:tcPr>
          <w:p w:rsidR="00881776" w:rsidRPr="00B35ED2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35E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-пульпиты(острые, хронические)</w:t>
            </w:r>
          </w:p>
        </w:tc>
        <w:tc>
          <w:tcPr>
            <w:tcW w:w="1560" w:type="dxa"/>
          </w:tcPr>
          <w:p w:rsidR="00881776" w:rsidRPr="000F4656" w:rsidRDefault="00465673" w:rsidP="008817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59" w:type="dxa"/>
          </w:tcPr>
          <w:p w:rsidR="00881776" w:rsidRPr="000F4656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776" w:rsidRPr="000F4656" w:rsidTr="00F913DD">
        <w:trPr>
          <w:trHeight w:val="310"/>
        </w:trPr>
        <w:tc>
          <w:tcPr>
            <w:tcW w:w="6345" w:type="dxa"/>
          </w:tcPr>
          <w:p w:rsidR="00881776" w:rsidRPr="00050DA7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-периодонтиты</w:t>
            </w:r>
            <w:r w:rsidRPr="00050D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0DA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острые, хронические, обострения хронических)</w:t>
            </w:r>
          </w:p>
        </w:tc>
        <w:tc>
          <w:tcPr>
            <w:tcW w:w="1560" w:type="dxa"/>
          </w:tcPr>
          <w:p w:rsidR="00881776" w:rsidRPr="000F4656" w:rsidRDefault="00465673" w:rsidP="0088177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59" w:type="dxa"/>
          </w:tcPr>
          <w:p w:rsidR="00881776" w:rsidRPr="000F4656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776" w:rsidRPr="000F4656" w:rsidTr="000123D4">
        <w:tc>
          <w:tcPr>
            <w:tcW w:w="6345" w:type="dxa"/>
          </w:tcPr>
          <w:p w:rsidR="00881776" w:rsidRPr="00881776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6">
              <w:rPr>
                <w:rFonts w:ascii="Times New Roman" w:hAnsi="Times New Roman" w:cs="Times New Roman"/>
                <w:sz w:val="28"/>
                <w:szCs w:val="28"/>
              </w:rPr>
              <w:t>Заболевания  пародонта:</w:t>
            </w:r>
          </w:p>
          <w:p w:rsidR="00881776" w:rsidRPr="00881776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8177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-Гингивиты, парадонтиты, парадонтозы, идиопатические заболевания пародонта</w:t>
            </w:r>
          </w:p>
        </w:tc>
        <w:tc>
          <w:tcPr>
            <w:tcW w:w="1560" w:type="dxa"/>
          </w:tcPr>
          <w:p w:rsidR="00881776" w:rsidRDefault="00881776" w:rsidP="008817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65673" w:rsidRDefault="00465673" w:rsidP="008817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65673" w:rsidRPr="000F4656" w:rsidRDefault="00465673" w:rsidP="008817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59" w:type="dxa"/>
          </w:tcPr>
          <w:p w:rsidR="00881776" w:rsidRPr="000F4656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76" w:rsidRPr="000F4656" w:rsidTr="00007577">
        <w:trPr>
          <w:trHeight w:val="1891"/>
        </w:trPr>
        <w:tc>
          <w:tcPr>
            <w:tcW w:w="6345" w:type="dxa"/>
            <w:shd w:val="clear" w:color="auto" w:fill="auto"/>
          </w:tcPr>
          <w:p w:rsidR="00881776" w:rsidRPr="00881776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слизистой оболочки полости рта (СОПР)</w:t>
            </w:r>
            <w:r w:rsidRPr="008817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1776" w:rsidRPr="00881776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8177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-Травматические поражения СОПР,</w:t>
            </w:r>
          </w:p>
          <w:p w:rsidR="00881776" w:rsidRPr="00881776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8177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-Бактериальные поражения СОПР,</w:t>
            </w:r>
          </w:p>
          <w:p w:rsidR="00881776" w:rsidRPr="00007577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88177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-Вирусные заболевания СОПР</w:t>
            </w:r>
          </w:p>
        </w:tc>
        <w:tc>
          <w:tcPr>
            <w:tcW w:w="1560" w:type="dxa"/>
            <w:shd w:val="clear" w:color="auto" w:fill="auto"/>
          </w:tcPr>
          <w:p w:rsidR="00881776" w:rsidRPr="000F4656" w:rsidRDefault="00881776" w:rsidP="0088177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1776" w:rsidRPr="000F4656" w:rsidRDefault="00881776" w:rsidP="008817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81776" w:rsidRPr="000F4656" w:rsidRDefault="00465673" w:rsidP="008817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1776" w:rsidRPr="000F4656" w:rsidRDefault="00465673" w:rsidP="0088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1776" w:rsidRPr="00007577" w:rsidRDefault="00465673" w:rsidP="00881776">
            <w:pPr>
              <w:pStyle w:val="a3"/>
              <w:tabs>
                <w:tab w:val="left" w:pos="65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81776" w:rsidRPr="000F4656" w:rsidRDefault="00881776" w:rsidP="00380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1EB" w:rsidRPr="000F4656" w:rsidRDefault="003801EB" w:rsidP="003801EB">
      <w:pPr>
        <w:rPr>
          <w:rFonts w:ascii="Times New Roman" w:hAnsi="Times New Roman" w:cs="Times New Roman"/>
          <w:b/>
          <w:sz w:val="28"/>
          <w:szCs w:val="28"/>
        </w:rPr>
      </w:pPr>
    </w:p>
    <w:p w:rsidR="003801EB" w:rsidRDefault="00D753C5" w:rsidP="007535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656">
        <w:rPr>
          <w:rFonts w:ascii="Times New Roman" w:hAnsi="Times New Roman" w:cs="Times New Roman"/>
          <w:sz w:val="28"/>
          <w:szCs w:val="28"/>
        </w:rPr>
        <w:t>Перечень приведенных заболеваний и состояний не является исчерпывающим. Задачи классифицированы в соответствии с компетенциями, которых необходимо достичь к концу обучения, по данной дисциплине.</w:t>
      </w:r>
    </w:p>
    <w:p w:rsidR="00727510" w:rsidRDefault="00727510" w:rsidP="007535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7C2A" w:rsidRDefault="00F07C2A" w:rsidP="00F07C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  ПРАКТИЧЕСКИЕ НАВЫКИ (Перечень 3)</w:t>
      </w:r>
    </w:p>
    <w:p w:rsidR="00F07C2A" w:rsidRPr="00D92263" w:rsidRDefault="00F07C2A" w:rsidP="00F07C2A">
      <w:pPr>
        <w:numPr>
          <w:ilvl w:val="12"/>
          <w:numId w:val="0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врача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стоматолога общей практики</w:t>
      </w:r>
    </w:p>
    <w:p w:rsidR="00F07C2A" w:rsidRDefault="00F07C2A" w:rsidP="00F07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оценку:</w:t>
      </w:r>
    </w:p>
    <w:p w:rsidR="00F07C2A" w:rsidRDefault="00F07C2A" w:rsidP="00F07C2A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 морфологических и биохимических показателей анализов; </w:t>
      </w:r>
    </w:p>
    <w:p w:rsidR="00F07C2A" w:rsidRDefault="00F07C2A" w:rsidP="00F07C2A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параметров антропобиометрического исследования диагностических моделей челюстей </w:t>
      </w:r>
    </w:p>
    <w:p w:rsidR="00F07C2A" w:rsidRDefault="00F07C2A" w:rsidP="00F07C2A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лучевых методов исследования: прицельной и обзорной рентгенографии зубов и челюстей, визиографии,  ортопантомографии, телерентгенографии, мультиспиральной компьютерной томографии, рентгенографии ВНЧС; сиалографии; </w:t>
      </w:r>
    </w:p>
    <w:p w:rsidR="00F07C2A" w:rsidRDefault="00F07C2A" w:rsidP="00F07C2A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мышц ЧЛО с оценкой данных электромиографии, </w:t>
      </w:r>
    </w:p>
    <w:p w:rsidR="00F07C2A" w:rsidRDefault="00F07C2A" w:rsidP="00F07C2A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миотонометрии, мастикациографии; </w:t>
      </w:r>
    </w:p>
    <w:p w:rsidR="00F07C2A" w:rsidRDefault="00F07C2A" w:rsidP="00F07C2A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функции ВНЧС с оценкой данных  артрографии, ортопантомографии; </w:t>
      </w:r>
    </w:p>
    <w:p w:rsidR="00F07C2A" w:rsidRDefault="00F07C2A" w:rsidP="00F07C2A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 изучения фотографий лица в анфас и профиль </w:t>
      </w:r>
    </w:p>
    <w:p w:rsidR="00F07C2A" w:rsidRDefault="00F07C2A" w:rsidP="00F07C2A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биометрического изучения гипсовых, стереометрических и виртуальных моделей челюстей; </w:t>
      </w:r>
    </w:p>
    <w:p w:rsidR="00F07C2A" w:rsidRDefault="00F07C2A" w:rsidP="00F07C2A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функциональным и клиническим пробам, использующихся в стоматологии</w:t>
      </w:r>
    </w:p>
    <w:p w:rsidR="00F07C2A" w:rsidRPr="006948E3" w:rsidRDefault="00F07C2A" w:rsidP="00F07C2A">
      <w:pPr>
        <w:pStyle w:val="a3"/>
        <w:numPr>
          <w:ilvl w:val="0"/>
          <w:numId w:val="23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vanish/>
          <w:sz w:val="28"/>
          <w:szCs w:val="28"/>
        </w:rPr>
        <w:t xml:space="preserve">в процессе практической деятельности </w:t>
      </w:r>
    </w:p>
    <w:p w:rsidR="00F07C2A" w:rsidRPr="006948E3" w:rsidRDefault="00F07C2A" w:rsidP="00F07C2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48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манипуляции</w:t>
      </w:r>
    </w:p>
    <w:p w:rsidR="00F07C2A" w:rsidRPr="00456F70" w:rsidRDefault="00F07C2A" w:rsidP="00F07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F07C2A" w:rsidRDefault="00F07C2A" w:rsidP="00F07C2A">
      <w:pPr>
        <w:pStyle w:val="a3"/>
        <w:numPr>
          <w:ilvl w:val="0"/>
          <w:numId w:val="23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ет</w:t>
      </w:r>
      <w:r w:rsidR="00D9334C">
        <w:rPr>
          <w:rFonts w:ascii="Times New Roman" w:hAnsi="Times New Roman" w:cs="Times New Roman"/>
          <w:sz w:val="28"/>
          <w:szCs w:val="28"/>
        </w:rPr>
        <w:t>и</w:t>
      </w:r>
      <w:r w:rsidRPr="007B60CC">
        <w:rPr>
          <w:rFonts w:ascii="Times New Roman" w:hAnsi="Times New Roman" w:cs="Times New Roman"/>
          <w:sz w:val="28"/>
          <w:szCs w:val="28"/>
        </w:rPr>
        <w:t>нъекции (в/м, в/в, п/к).</w:t>
      </w:r>
    </w:p>
    <w:p w:rsidR="00F07C2A" w:rsidRPr="007B60CC" w:rsidRDefault="00D9334C" w:rsidP="00F07C2A">
      <w:pPr>
        <w:pStyle w:val="a3"/>
        <w:numPr>
          <w:ilvl w:val="0"/>
          <w:numId w:val="23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7C2A" w:rsidRPr="007B60CC">
        <w:rPr>
          <w:rFonts w:ascii="Times New Roman" w:hAnsi="Times New Roman" w:cs="Times New Roman"/>
          <w:sz w:val="28"/>
          <w:szCs w:val="28"/>
        </w:rPr>
        <w:t>пределение группы крови, резус-фактора</w:t>
      </w:r>
    </w:p>
    <w:p w:rsidR="00F07C2A" w:rsidRDefault="00D9334C" w:rsidP="00F07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07C2A">
        <w:rPr>
          <w:rFonts w:ascii="Times New Roman" w:hAnsi="Times New Roman" w:cs="Times New Roman"/>
          <w:sz w:val="28"/>
          <w:szCs w:val="28"/>
        </w:rPr>
        <w:t>нтерпретировать результаты заключений инструментальных исследований (рентген, УЗИ, ЭхоКГ, ЭГДС, ФВД).</w:t>
      </w:r>
    </w:p>
    <w:p w:rsidR="00F07C2A" w:rsidRDefault="00D9334C" w:rsidP="00F07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3A42">
        <w:rPr>
          <w:rFonts w:ascii="Times New Roman" w:hAnsi="Times New Roman" w:cs="Times New Roman"/>
          <w:sz w:val="28"/>
          <w:szCs w:val="28"/>
        </w:rPr>
        <w:t>становить наружное кровотечение</w:t>
      </w:r>
      <w:r w:rsidR="00F07C2A">
        <w:rPr>
          <w:rFonts w:ascii="Times New Roman" w:hAnsi="Times New Roman" w:cs="Times New Roman"/>
          <w:sz w:val="28"/>
          <w:szCs w:val="28"/>
        </w:rPr>
        <w:t>.</w:t>
      </w:r>
    </w:p>
    <w:p w:rsidR="00F07C2A" w:rsidRDefault="00D9334C" w:rsidP="00F07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7C2A">
        <w:rPr>
          <w:rFonts w:ascii="Times New Roman" w:hAnsi="Times New Roman" w:cs="Times New Roman"/>
          <w:sz w:val="28"/>
          <w:szCs w:val="28"/>
        </w:rPr>
        <w:t>зятие мазков для цитологического, бактериологического исследования.</w:t>
      </w:r>
    </w:p>
    <w:p w:rsidR="00F07C2A" w:rsidRDefault="00D9334C" w:rsidP="00F07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7C2A">
        <w:rPr>
          <w:rFonts w:ascii="Times New Roman" w:hAnsi="Times New Roman" w:cs="Times New Roman"/>
          <w:sz w:val="28"/>
          <w:szCs w:val="28"/>
        </w:rPr>
        <w:t>ромывание желудка.</w:t>
      </w:r>
    </w:p>
    <w:p w:rsidR="00F07C2A" w:rsidRDefault="00D9334C" w:rsidP="00F07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копростаз</w:t>
      </w:r>
      <w:r w:rsidR="00F07C2A">
        <w:rPr>
          <w:rFonts w:ascii="Times New Roman" w:hAnsi="Times New Roman" w:cs="Times New Roman"/>
          <w:sz w:val="28"/>
          <w:szCs w:val="28"/>
        </w:rPr>
        <w:t xml:space="preserve">  (пальцевое и с помощью клизмы).</w:t>
      </w:r>
    </w:p>
    <w:p w:rsidR="00F07C2A" w:rsidRDefault="00D9334C" w:rsidP="00F07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</w:t>
      </w:r>
      <w:r w:rsidR="0013313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07C2A">
        <w:rPr>
          <w:rFonts w:ascii="Times New Roman" w:hAnsi="Times New Roman" w:cs="Times New Roman"/>
          <w:sz w:val="28"/>
          <w:szCs w:val="28"/>
        </w:rPr>
        <w:t xml:space="preserve"> для микроскопических, бактериологических исследований (из зева, носа, ран, прямой кишки и др.)</w:t>
      </w:r>
    </w:p>
    <w:p w:rsidR="00F07C2A" w:rsidRDefault="00D9334C" w:rsidP="00F07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7C2A">
        <w:rPr>
          <w:rFonts w:ascii="Times New Roman" w:hAnsi="Times New Roman" w:cs="Times New Roman"/>
          <w:sz w:val="28"/>
          <w:szCs w:val="28"/>
        </w:rPr>
        <w:t>ользоваться средствами индивидуальной защиты (противочумный костюм 1-го типа)</w:t>
      </w:r>
    </w:p>
    <w:p w:rsidR="00F07C2A" w:rsidRDefault="00F07C2A" w:rsidP="00F07C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07C2A" w:rsidRDefault="00F07C2A" w:rsidP="00F07C2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07C2A" w:rsidRPr="006948E3" w:rsidRDefault="00F07C2A" w:rsidP="00F07C2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>Специальные манипуляции: (навыки)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-Клиническое обследование больных при различных стоматологических заболеваниях;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всех видов местной анестезии;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-Профилактическая обработка зубов противокариозными средствами;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и пломбирование кариозных полостей;</w:t>
      </w:r>
    </w:p>
    <w:p w:rsidR="00F07C2A" w:rsidRDefault="00F07C2A" w:rsidP="004B2F92">
      <w:pPr>
        <w:pStyle w:val="31"/>
        <w:tabs>
          <w:tab w:val="left" w:pos="7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-Девитализация пульпы;</w:t>
      </w:r>
      <w:r w:rsidR="004B2F92">
        <w:rPr>
          <w:rFonts w:ascii="Times New Roman" w:hAnsi="Times New Roman"/>
          <w:sz w:val="28"/>
          <w:szCs w:val="28"/>
        </w:rPr>
        <w:tab/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-Определение степени подвижности зубов и обработка патологического десневого кармана;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-Механическая, химическая, медикаментозная обработка канала зуба;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-Пломбирование каналов зуба, 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 ирригаций, аппликаций, ванночек  с применением анестетиков, антисептиков и т.д.;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диатермокоагуляцию;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вакумтерапию;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местного обезболивание;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-Удаление зубов молочного и постоянного прикуса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периостотомии;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-Фиксирование челюстей лигатурой по Айви;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-Наложение назубных шин различных модификаций при травмах зубов и челюстей;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-Применение транспортных шин при переломах челюстей;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-Получение диагностических моделей и их анализ;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-Препарирование зубов под вкладки, виниры;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Препарирование зубов под металлические штампованные коронки;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Препарирование зубов под металлические цельнолитые коронки;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Препарирование зубов под пластмассовые коронки;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Препарирование зубов под металлоакриловые,  металлокерамические, фарфоровые  (цельнокерамические)  коронки;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канала корня зуба под различные виды штифтовых конструкций;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-Моделирование вкладки прямым и не прямым методами;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-Получение  анатомических и функциональных оттисков;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-Получение оттисков при протезировании на имплантатах;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-Припасовка  коронок и мостовидных протезов в полости рта;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центральной окклюзии при частичной вторичной адентии;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центрального соотношения беззубых челюстей;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-Припасовка  и проверка восковой композиции частичных  съемных протезов;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-Припасовка  и проверка восковой  композици  полных съемных протезов;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-Припасовка  и проверка каркаса бюгельных протезов;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-Коррекция протезов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-Фиксация (временная и постоянная) коронок и мостовидных протезов;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-Снятие коронок и мостовидных протезов; 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-Избирательное  пришлифовывание зубов;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-Шинирование зубов;</w:t>
      </w:r>
    </w:p>
    <w:p w:rsidR="00F07C2A" w:rsidRDefault="00F07C2A" w:rsidP="00F07C2A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коррекции ортодонтических аппаратов;</w:t>
      </w:r>
    </w:p>
    <w:p w:rsidR="00F07C2A" w:rsidRDefault="00F07C2A" w:rsidP="00F07C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Активация активных и фиксирующих элементов съемных </w:t>
      </w:r>
    </w:p>
    <w:p w:rsidR="00F07C2A" w:rsidRDefault="00F07C2A" w:rsidP="00F07C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ортодонтических аппаратов; </w:t>
      </w:r>
    </w:p>
    <w:p w:rsidR="00F07C2A" w:rsidRDefault="00F07C2A" w:rsidP="00F07C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-Фиксация дуговых транспалатинальных ортодонтических аппаратов (дуга Гожгариана, Фарела); </w:t>
      </w:r>
    </w:p>
    <w:p w:rsidR="00F07C2A" w:rsidRDefault="00F07C2A" w:rsidP="00F07C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Припасовка, фиксация съемных и несъемных ретенционных аппаратов; </w:t>
      </w:r>
    </w:p>
    <w:p w:rsidR="00F07C2A" w:rsidRDefault="00F07C2A" w:rsidP="00F07C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Припасовка и фиксация ортодонтических коронок и бандажных колец; </w:t>
      </w:r>
    </w:p>
    <w:p w:rsidR="00F07C2A" w:rsidRPr="00792480" w:rsidRDefault="00792480" w:rsidP="004B2F92">
      <w:pPr>
        <w:pStyle w:val="a7"/>
        <w:tabs>
          <w:tab w:val="left" w:pos="23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F92">
        <w:rPr>
          <w:rFonts w:ascii="Times New Roman" w:hAnsi="Times New Roman" w:cs="Times New Roman"/>
          <w:sz w:val="28"/>
          <w:szCs w:val="28"/>
        </w:rPr>
        <w:tab/>
      </w:r>
    </w:p>
    <w:p w:rsidR="00F07C2A" w:rsidRDefault="00F07C2A" w:rsidP="00F07C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  ОКАЗАНИЕ НЕОТЛОЖНОЙ (ЭКСТРЕННОЙ) МЕДИЦИНСКОЙ ПОМОЩИ.  (Перечень 4)</w:t>
      </w:r>
    </w:p>
    <w:p w:rsidR="00F07C2A" w:rsidRDefault="00F07C2A" w:rsidP="00F07C2A">
      <w:pPr>
        <w:numPr>
          <w:ilvl w:val="12"/>
          <w:numId w:val="0"/>
        </w:num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 общей практики</w:t>
      </w:r>
      <w:r>
        <w:rPr>
          <w:rFonts w:ascii="Times New Roman" w:hAnsi="Times New Roman" w:cs="Times New Roman"/>
          <w:sz w:val="28"/>
          <w:szCs w:val="28"/>
        </w:rPr>
        <w:t xml:space="preserve"> должен уметь самостоятельно диагностировать и оказывать неотложную (экстренную) помощь на догоспитальном этапе, а также определять тактику оказания дальнейшей медицинской помощи при следующих неотложных состояниях 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Обморок. 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Коллапс.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 (анафилактический, токсический, травматический, геморрагический, кардиогенный, гиповолемический, септический и др.).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 (анемическая, гипогликемическая, диабетическая, мозговая, печеночная, неясной этиологии и др.).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Отек и стеноз гортани.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Тяжелый приступ бронхиальной астмы, бронхобструктивный синдром у детей.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Отек Квинке..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Гипертонический криз.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Инфаркт миокарда.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Наружное кровотечения. 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 задержка мочи.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Сотрясения, ушибы, сдавление головного мозга.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Отек легкого.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Судорожные состояния, эпилептический статус.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и термические ожоги, обморожения.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электрическим током, молнией, тепловые и солнечные удары.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Отравления.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Утопление, удушение.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Укусы и ужаления.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Травматические повреждения глаз, в т.ч. удаление инородных тел.</w:t>
      </w:r>
    </w:p>
    <w:p w:rsidR="00F07C2A" w:rsidRDefault="00F07C2A" w:rsidP="00F07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смерть.</w:t>
      </w:r>
    </w:p>
    <w:p w:rsidR="00F07C2A" w:rsidRDefault="00F07C2A" w:rsidP="00F07C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7C2A" w:rsidRDefault="00F07C2A" w:rsidP="00F07C2A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Манипуляции для оказания экстренной помощи:</w:t>
      </w:r>
    </w:p>
    <w:p w:rsidR="00F07C2A" w:rsidRDefault="00F07C2A" w:rsidP="0013313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Инъекции (в/м, в/в, п/к).</w:t>
      </w:r>
    </w:p>
    <w:p w:rsidR="00F07C2A" w:rsidRDefault="00F07C2A" w:rsidP="0013313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желудка.</w:t>
      </w:r>
    </w:p>
    <w:p w:rsidR="00F07C2A" w:rsidRDefault="00F07C2A" w:rsidP="0013313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наружного кровотечения</w:t>
      </w:r>
    </w:p>
    <w:p w:rsidR="00F07C2A" w:rsidRDefault="00F07C2A" w:rsidP="001331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-давящая повязка</w:t>
      </w:r>
    </w:p>
    <w:p w:rsidR="00F07C2A" w:rsidRDefault="00F07C2A" w:rsidP="001331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-наложение жгута</w:t>
      </w:r>
    </w:p>
    <w:p w:rsidR="00F07C2A" w:rsidRDefault="00F07C2A" w:rsidP="001331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-лигатура кровоточащего сосуда</w:t>
      </w:r>
    </w:p>
    <w:p w:rsidR="00F07C2A" w:rsidRDefault="00F07C2A" w:rsidP="0013313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Сердечно-легочная реанимация:</w:t>
      </w:r>
    </w:p>
    <w:p w:rsidR="00F07C2A" w:rsidRDefault="00F07C2A" w:rsidP="001331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непрямой массаж сердца</w:t>
      </w:r>
    </w:p>
    <w:p w:rsidR="00F07C2A" w:rsidRDefault="00F07C2A" w:rsidP="001331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дыхание «рот в рот», «рот в нос»</w:t>
      </w:r>
    </w:p>
    <w:p w:rsidR="00F07C2A" w:rsidRDefault="00F07C2A" w:rsidP="0013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восстановление проходимости дыхательных путей</w:t>
      </w:r>
    </w:p>
    <w:p w:rsidR="00F07C2A" w:rsidRDefault="00F07C2A" w:rsidP="0013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использование мешка Амбу</w:t>
      </w:r>
    </w:p>
    <w:p w:rsidR="00F07C2A" w:rsidRDefault="00F07C2A" w:rsidP="0013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фиксация языка и введение воздуховода</w:t>
      </w:r>
    </w:p>
    <w:p w:rsidR="00F07C2A" w:rsidRDefault="00F07C2A" w:rsidP="0013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C2A" w:rsidRDefault="00F07C2A" w:rsidP="00F07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F07C2A" w:rsidRDefault="00F07C2A" w:rsidP="00F07C2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Н.М. Клиническая оперативная челюстно-лицевая хирургия. – М., 1985.</w:t>
      </w:r>
    </w:p>
    <w:p w:rsidR="00F07C2A" w:rsidRDefault="00F07C2A" w:rsidP="00F07C2A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Афанасьев В.В.  Останин А.А. Военная стоматология и челюстно-лицевая хирургия.-М., 2008</w:t>
      </w:r>
    </w:p>
    <w:p w:rsidR="00F07C2A" w:rsidRDefault="00F07C2A" w:rsidP="00F07C2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Безруков В.М. Руководство по хирургической стоматологии и челюстно-лицевой хирургии. – М., 2001. </w:t>
      </w:r>
    </w:p>
    <w:p w:rsidR="00F07C2A" w:rsidRDefault="00F07C2A" w:rsidP="00F07C2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Заболевания слизистой оболочки рта и губ - Л.А. Цветкова – Аксамит, С.Д. Арутюнов, Л.В. Петрова, Ю. Н. Перламутров.</w:t>
      </w:r>
    </w:p>
    <w:p w:rsidR="00F07C2A" w:rsidRDefault="00F07C2A" w:rsidP="00F07C2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Заболевания  слизистой оболочки полости рта:  О.А.  Успенской, Е.Н. Жулева издательство НижГма - 2017г. </w:t>
      </w:r>
    </w:p>
    <w:p w:rsidR="00F07C2A" w:rsidRDefault="00F07C2A" w:rsidP="00F07C2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Каламкаров Х.А. Металлокерамические несъемные протезы - М., 2005.</w:t>
      </w:r>
    </w:p>
    <w:p w:rsidR="00F07C2A" w:rsidRDefault="00F07C2A" w:rsidP="00F07C2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Каламкаров Х.А. Ортопедическое лечение с применением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металлокерамических протезов.- М., 2005.</w:t>
      </w:r>
    </w:p>
    <w:p w:rsidR="00F07C2A" w:rsidRDefault="00F07C2A" w:rsidP="00F07C2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Копейкин В.Н. Руководство по ортопедической стоматологии. М., 2001 </w:t>
      </w:r>
    </w:p>
    <w:p w:rsidR="00F07C2A" w:rsidRDefault="00F07C2A" w:rsidP="00F07C2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Крыштаб С.И. Ортопедическая стоматология. Киев .Высшая школа, 2007 </w:t>
      </w:r>
    </w:p>
    <w:p w:rsidR="00F07C2A" w:rsidRDefault="00F07C2A" w:rsidP="00F07C2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Кулаков А.А.  Хирургическая стоматология и челюстно-лицевая хирургия.-М., 2010</w:t>
      </w:r>
    </w:p>
    <w:p w:rsidR="00F07C2A" w:rsidRDefault="00F07C2A" w:rsidP="00F07C2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Козлов В.А., Каган И.И. Оперативная челюстно-лицевая хирургия и стоматология.-М.,2014</w:t>
      </w:r>
    </w:p>
    <w:p w:rsidR="00F07C2A" w:rsidRDefault="00F07C2A" w:rsidP="00F07C2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Наумович С.А. и др. Ортопедическая стоматология. Лечение несъемными протезами: учеб. пособие. Минск. БГМУ, 2009.</w:t>
      </w:r>
    </w:p>
    <w:p w:rsidR="00F07C2A" w:rsidRDefault="00F07C2A" w:rsidP="00F07C2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Синдромы и симптомы в стоматологии:  Справочник А. И. Рыбаков, В.А. Епишев, Т.А. Рыбакова. Медицина, 1990г.</w:t>
      </w:r>
    </w:p>
    <w:p w:rsidR="00F07C2A" w:rsidRDefault="00F07C2A" w:rsidP="00F07C2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Трезубов В.Н., Мишнев Л.М.,  Незнанова Н.Ю. Ортопедическая </w:t>
      </w:r>
      <w:r>
        <w:rPr>
          <w:rFonts w:ascii="Times New Roman" w:hAnsi="Times New Roman" w:cs="Times New Roman"/>
          <w:color w:val="000000"/>
          <w:sz w:val="28"/>
          <w:szCs w:val="28"/>
        </w:rPr>
        <w:t>стоматология. Технология изготовления лечебных и профилактических аппаратов. С-Петербург, 2001.</w:t>
      </w:r>
    </w:p>
    <w:p w:rsidR="00F07C2A" w:rsidRDefault="00F07C2A" w:rsidP="00F07C2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Трезубов В.Н., Штейнгард  М.З., Мишнев Л.М. Ортопедическая </w:t>
      </w:r>
      <w:r>
        <w:rPr>
          <w:rFonts w:ascii="Times New Roman" w:hAnsi="Times New Roman" w:cs="Times New Roman"/>
          <w:color w:val="000000"/>
          <w:sz w:val="28"/>
          <w:szCs w:val="28"/>
        </w:rPr>
        <w:t>стоматология. Прикладное материаловедение. С-Петербург, 2009.</w:t>
      </w:r>
    </w:p>
    <w:p w:rsidR="00F07C2A" w:rsidRDefault="00F07C2A" w:rsidP="00F07C2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Трезубов В.Н., Щербаков А.С., Мишнев Л.М.  Ортопедическая </w:t>
      </w:r>
      <w:r>
        <w:rPr>
          <w:rFonts w:ascii="Times New Roman" w:hAnsi="Times New Roman" w:cs="Times New Roman"/>
          <w:color w:val="000000"/>
          <w:sz w:val="28"/>
          <w:szCs w:val="28"/>
        </w:rPr>
        <w:t>стоматология.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Пропедевтика и основы частного 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С-Петербург, 2009</w:t>
      </w:r>
    </w:p>
    <w:p w:rsidR="00F07C2A" w:rsidRDefault="00F07C2A" w:rsidP="00F07C2A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Тимофеев А.А. Челюстно-лицевая хирургия.- М., 2010</w:t>
      </w:r>
    </w:p>
    <w:p w:rsidR="00F07C2A" w:rsidRDefault="00F07C2A" w:rsidP="00F07C2A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Топольницкий О.З. Детская хирургическая стоматология и челюстно-лицевая хирургия.-М.,2007</w:t>
      </w:r>
    </w:p>
    <w:p w:rsidR="00F07C2A" w:rsidRDefault="00F07C2A" w:rsidP="00F07C2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Терапевтическая Стоматология: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учебник для студентов медицинских вузов в 3-х томах, </w:t>
      </w:r>
      <w:r>
        <w:rPr>
          <w:rFonts w:ascii="Times New Roman" w:hAnsi="Times New Roman" w:cs="Times New Roman"/>
          <w:sz w:val="28"/>
          <w:szCs w:val="28"/>
        </w:rPr>
        <w:t>Барер Г.М, ГЭОТАР-Медиа 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2005.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2A" w:rsidRDefault="00F07C2A" w:rsidP="00F07C2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Терапевтическая стоматология: Ю.М. Максимовский,</w:t>
      </w:r>
      <w:r w:rsidR="00653FF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Л.Н. Максимовская, Л.Ю. Орехова</w:t>
      </w:r>
      <w:r w:rsidR="00653FF0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Медицина, 2002.</w:t>
      </w:r>
    </w:p>
    <w:p w:rsidR="003D0C87" w:rsidRPr="002C57AB" w:rsidRDefault="003D0C87" w:rsidP="003D0C87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Пачес А.И., Опухоли головы и шеи. М. -2013</w:t>
      </w:r>
      <w:r w:rsidR="00653FF0">
        <w:rPr>
          <w:rFonts w:ascii="Times New Roman" w:hAnsi="Times New Roman" w:cs="Times New Roman"/>
          <w:sz w:val="28"/>
          <w:szCs w:val="28"/>
        </w:rPr>
        <w:t>.</w:t>
      </w:r>
    </w:p>
    <w:p w:rsidR="00EE6203" w:rsidRDefault="00EE6203" w:rsidP="00EE6203">
      <w:pPr>
        <w:tabs>
          <w:tab w:val="left" w:pos="7001"/>
        </w:tabs>
      </w:pPr>
      <w:r>
        <w:tab/>
      </w:r>
    </w:p>
    <w:p w:rsidR="00F07C2A" w:rsidRPr="00EE6203" w:rsidRDefault="00EE6203" w:rsidP="00EE6203">
      <w:pPr>
        <w:tabs>
          <w:tab w:val="left" w:pos="7001"/>
        </w:tabs>
      </w:pPr>
      <w:r>
        <w:tab/>
      </w:r>
    </w:p>
    <w:sectPr w:rsidR="00F07C2A" w:rsidRPr="00EE6203" w:rsidSect="00BF4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AB" w:rsidRDefault="00E00FAB">
      <w:pPr>
        <w:spacing w:after="0" w:line="240" w:lineRule="auto"/>
      </w:pPr>
      <w:r>
        <w:separator/>
      </w:r>
    </w:p>
  </w:endnote>
  <w:endnote w:type="continuationSeparator" w:id="0">
    <w:p w:rsidR="00E00FAB" w:rsidRDefault="00E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92" w:rsidRDefault="004B2F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38093"/>
      <w:docPartObj>
        <w:docPartGallery w:val="Page Numbers (Bottom of Page)"/>
        <w:docPartUnique/>
      </w:docPartObj>
    </w:sdtPr>
    <w:sdtEndPr/>
    <w:sdtContent>
      <w:p w:rsidR="004B2F92" w:rsidRDefault="004B2F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C11">
          <w:rPr>
            <w:noProof/>
          </w:rPr>
          <w:t>1</w:t>
        </w:r>
        <w:r>
          <w:fldChar w:fldCharType="end"/>
        </w:r>
      </w:p>
    </w:sdtContent>
  </w:sdt>
  <w:p w:rsidR="004B2F92" w:rsidRDefault="004B2F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92" w:rsidRDefault="004B2F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AB" w:rsidRDefault="00E00FAB">
      <w:pPr>
        <w:spacing w:after="0" w:line="240" w:lineRule="auto"/>
      </w:pPr>
      <w:r>
        <w:separator/>
      </w:r>
    </w:p>
  </w:footnote>
  <w:footnote w:type="continuationSeparator" w:id="0">
    <w:p w:rsidR="00E00FAB" w:rsidRDefault="00E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92" w:rsidRDefault="004B2F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92" w:rsidRDefault="004B2F9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92" w:rsidRDefault="004B2F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204D8"/>
    <w:multiLevelType w:val="hybridMultilevel"/>
    <w:tmpl w:val="ECD2B394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4176"/>
    <w:multiLevelType w:val="hybridMultilevel"/>
    <w:tmpl w:val="035AF900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E2C26"/>
    <w:multiLevelType w:val="hybridMultilevel"/>
    <w:tmpl w:val="DE84FF42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E237F"/>
    <w:multiLevelType w:val="hybridMultilevel"/>
    <w:tmpl w:val="FE06D94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F38EA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4A744E"/>
    <w:multiLevelType w:val="hybridMultilevel"/>
    <w:tmpl w:val="25F8010A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C21DD3"/>
    <w:multiLevelType w:val="hybridMultilevel"/>
    <w:tmpl w:val="C4D24158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B6825"/>
    <w:multiLevelType w:val="multilevel"/>
    <w:tmpl w:val="32EE4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6CA6C8C"/>
    <w:multiLevelType w:val="hybridMultilevel"/>
    <w:tmpl w:val="E45E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E5783"/>
    <w:multiLevelType w:val="hybridMultilevel"/>
    <w:tmpl w:val="0ED2DF66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B515A"/>
    <w:multiLevelType w:val="hybridMultilevel"/>
    <w:tmpl w:val="5322B1C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4325A3"/>
    <w:multiLevelType w:val="hybridMultilevel"/>
    <w:tmpl w:val="1DCEBFF6"/>
    <w:lvl w:ilvl="0" w:tplc="695A15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A585DE1"/>
    <w:multiLevelType w:val="hybridMultilevel"/>
    <w:tmpl w:val="79BED9B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3852E0"/>
    <w:multiLevelType w:val="hybridMultilevel"/>
    <w:tmpl w:val="D680AA42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14"/>
  </w:num>
  <w:num w:numId="9">
    <w:abstractNumId w:val="19"/>
  </w:num>
  <w:num w:numId="10">
    <w:abstractNumId w:val="0"/>
  </w:num>
  <w:num w:numId="11">
    <w:abstractNumId w:val="16"/>
  </w:num>
  <w:num w:numId="12">
    <w:abstractNumId w:val="20"/>
  </w:num>
  <w:num w:numId="13">
    <w:abstractNumId w:val="9"/>
  </w:num>
  <w:num w:numId="14">
    <w:abstractNumId w:val="11"/>
  </w:num>
  <w:num w:numId="15">
    <w:abstractNumId w:val="18"/>
  </w:num>
  <w:num w:numId="16">
    <w:abstractNumId w:val="3"/>
  </w:num>
  <w:num w:numId="17">
    <w:abstractNumId w:val="2"/>
  </w:num>
  <w:num w:numId="18">
    <w:abstractNumId w:val="15"/>
  </w:num>
  <w:num w:numId="19">
    <w:abstractNumId w:val="21"/>
  </w:num>
  <w:num w:numId="20">
    <w:abstractNumId w:val="12"/>
  </w:num>
  <w:num w:numId="21">
    <w:abstractNumId w:val="17"/>
  </w:num>
  <w:num w:numId="22">
    <w:abstractNumId w:val="13"/>
  </w:num>
  <w:num w:numId="23">
    <w:abstractNumId w:val="21"/>
  </w:num>
  <w:num w:numId="24">
    <w:abstractNumId w:val="1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5F"/>
    <w:rsid w:val="00007577"/>
    <w:rsid w:val="000123D4"/>
    <w:rsid w:val="00020331"/>
    <w:rsid w:val="00027C5B"/>
    <w:rsid w:val="00037DA0"/>
    <w:rsid w:val="000452F9"/>
    <w:rsid w:val="00050DA7"/>
    <w:rsid w:val="00075324"/>
    <w:rsid w:val="000B2A64"/>
    <w:rsid w:val="000C6B68"/>
    <w:rsid w:val="000E680F"/>
    <w:rsid w:val="000F4656"/>
    <w:rsid w:val="000F4F5E"/>
    <w:rsid w:val="000F7147"/>
    <w:rsid w:val="0010725B"/>
    <w:rsid w:val="00133137"/>
    <w:rsid w:val="0014091C"/>
    <w:rsid w:val="00146560"/>
    <w:rsid w:val="00154ECA"/>
    <w:rsid w:val="00165CDD"/>
    <w:rsid w:val="00166933"/>
    <w:rsid w:val="00170D35"/>
    <w:rsid w:val="001757C8"/>
    <w:rsid w:val="00176061"/>
    <w:rsid w:val="001903A6"/>
    <w:rsid w:val="00190CF2"/>
    <w:rsid w:val="0019463F"/>
    <w:rsid w:val="00196F53"/>
    <w:rsid w:val="001B29A0"/>
    <w:rsid w:val="001C3235"/>
    <w:rsid w:val="001E543F"/>
    <w:rsid w:val="00214BA8"/>
    <w:rsid w:val="00231605"/>
    <w:rsid w:val="00257E65"/>
    <w:rsid w:val="00272A49"/>
    <w:rsid w:val="002A7DC5"/>
    <w:rsid w:val="002B1404"/>
    <w:rsid w:val="002E6FD9"/>
    <w:rsid w:val="00322CFB"/>
    <w:rsid w:val="00331C54"/>
    <w:rsid w:val="00336473"/>
    <w:rsid w:val="00343298"/>
    <w:rsid w:val="00350998"/>
    <w:rsid w:val="003801EB"/>
    <w:rsid w:val="003846D6"/>
    <w:rsid w:val="003A13FF"/>
    <w:rsid w:val="003D0C87"/>
    <w:rsid w:val="003E6F5B"/>
    <w:rsid w:val="00436155"/>
    <w:rsid w:val="0044160F"/>
    <w:rsid w:val="00441A57"/>
    <w:rsid w:val="00465673"/>
    <w:rsid w:val="00470960"/>
    <w:rsid w:val="004B2F92"/>
    <w:rsid w:val="004C22B5"/>
    <w:rsid w:val="004D1FDA"/>
    <w:rsid w:val="004D2DE3"/>
    <w:rsid w:val="00502A33"/>
    <w:rsid w:val="00503532"/>
    <w:rsid w:val="00503873"/>
    <w:rsid w:val="00525F4E"/>
    <w:rsid w:val="00530D1A"/>
    <w:rsid w:val="0055344F"/>
    <w:rsid w:val="0057270E"/>
    <w:rsid w:val="005802A2"/>
    <w:rsid w:val="00581341"/>
    <w:rsid w:val="00595BE8"/>
    <w:rsid w:val="005A3331"/>
    <w:rsid w:val="005E3487"/>
    <w:rsid w:val="005E6445"/>
    <w:rsid w:val="005F3E89"/>
    <w:rsid w:val="00605DEC"/>
    <w:rsid w:val="006063C4"/>
    <w:rsid w:val="006302A4"/>
    <w:rsid w:val="00653FF0"/>
    <w:rsid w:val="00662F0A"/>
    <w:rsid w:val="006659A5"/>
    <w:rsid w:val="0066790B"/>
    <w:rsid w:val="006820BE"/>
    <w:rsid w:val="00685381"/>
    <w:rsid w:val="00685B53"/>
    <w:rsid w:val="0069239F"/>
    <w:rsid w:val="006D2781"/>
    <w:rsid w:val="006D6A97"/>
    <w:rsid w:val="006E7A4E"/>
    <w:rsid w:val="007041DC"/>
    <w:rsid w:val="00712D14"/>
    <w:rsid w:val="00713F50"/>
    <w:rsid w:val="00727510"/>
    <w:rsid w:val="00731EA8"/>
    <w:rsid w:val="00733777"/>
    <w:rsid w:val="007505F6"/>
    <w:rsid w:val="007535CC"/>
    <w:rsid w:val="00763C12"/>
    <w:rsid w:val="00764A89"/>
    <w:rsid w:val="007651D6"/>
    <w:rsid w:val="007665C5"/>
    <w:rsid w:val="00770D36"/>
    <w:rsid w:val="00773B50"/>
    <w:rsid w:val="0078443A"/>
    <w:rsid w:val="0078769D"/>
    <w:rsid w:val="00792480"/>
    <w:rsid w:val="007947BE"/>
    <w:rsid w:val="00797A93"/>
    <w:rsid w:val="007A5C11"/>
    <w:rsid w:val="007B0CC0"/>
    <w:rsid w:val="007B5F19"/>
    <w:rsid w:val="007B5FE0"/>
    <w:rsid w:val="007B6E20"/>
    <w:rsid w:val="007C21AE"/>
    <w:rsid w:val="007D5AFB"/>
    <w:rsid w:val="007E05B9"/>
    <w:rsid w:val="007F0355"/>
    <w:rsid w:val="00810B6D"/>
    <w:rsid w:val="00842DC5"/>
    <w:rsid w:val="008431E9"/>
    <w:rsid w:val="00845F7A"/>
    <w:rsid w:val="00867A5A"/>
    <w:rsid w:val="00881776"/>
    <w:rsid w:val="008836B0"/>
    <w:rsid w:val="00893AAC"/>
    <w:rsid w:val="008950F6"/>
    <w:rsid w:val="008D60BF"/>
    <w:rsid w:val="0090503D"/>
    <w:rsid w:val="00907BFD"/>
    <w:rsid w:val="009140FB"/>
    <w:rsid w:val="00922965"/>
    <w:rsid w:val="009421A7"/>
    <w:rsid w:val="00954A89"/>
    <w:rsid w:val="00983E3A"/>
    <w:rsid w:val="009A56F6"/>
    <w:rsid w:val="009B61F1"/>
    <w:rsid w:val="009C0AA9"/>
    <w:rsid w:val="009D3D7D"/>
    <w:rsid w:val="009F7573"/>
    <w:rsid w:val="00A1142D"/>
    <w:rsid w:val="00A7415F"/>
    <w:rsid w:val="00A80B7E"/>
    <w:rsid w:val="00AC5B13"/>
    <w:rsid w:val="00AE24ED"/>
    <w:rsid w:val="00AE44E9"/>
    <w:rsid w:val="00B27E6E"/>
    <w:rsid w:val="00B35ED2"/>
    <w:rsid w:val="00B50F67"/>
    <w:rsid w:val="00B574FF"/>
    <w:rsid w:val="00B57E2B"/>
    <w:rsid w:val="00B60ED2"/>
    <w:rsid w:val="00B81BD4"/>
    <w:rsid w:val="00B9340E"/>
    <w:rsid w:val="00B93A42"/>
    <w:rsid w:val="00BB3203"/>
    <w:rsid w:val="00BC0740"/>
    <w:rsid w:val="00BC37CF"/>
    <w:rsid w:val="00BC3B91"/>
    <w:rsid w:val="00BC4B95"/>
    <w:rsid w:val="00BE1C53"/>
    <w:rsid w:val="00BF46E0"/>
    <w:rsid w:val="00C352FB"/>
    <w:rsid w:val="00C7322E"/>
    <w:rsid w:val="00C74050"/>
    <w:rsid w:val="00C839D4"/>
    <w:rsid w:val="00C901D8"/>
    <w:rsid w:val="00CB5DEE"/>
    <w:rsid w:val="00CB711C"/>
    <w:rsid w:val="00CD3658"/>
    <w:rsid w:val="00CD4451"/>
    <w:rsid w:val="00CF7AD2"/>
    <w:rsid w:val="00D12526"/>
    <w:rsid w:val="00D223B0"/>
    <w:rsid w:val="00D23460"/>
    <w:rsid w:val="00D32321"/>
    <w:rsid w:val="00D40A5A"/>
    <w:rsid w:val="00D41BE9"/>
    <w:rsid w:val="00D441D4"/>
    <w:rsid w:val="00D46057"/>
    <w:rsid w:val="00D551CC"/>
    <w:rsid w:val="00D753C5"/>
    <w:rsid w:val="00D75849"/>
    <w:rsid w:val="00D901D6"/>
    <w:rsid w:val="00D9334C"/>
    <w:rsid w:val="00DB3739"/>
    <w:rsid w:val="00DC6913"/>
    <w:rsid w:val="00DD657A"/>
    <w:rsid w:val="00DD6FA0"/>
    <w:rsid w:val="00DE6D82"/>
    <w:rsid w:val="00DF308C"/>
    <w:rsid w:val="00DF3293"/>
    <w:rsid w:val="00DF32E8"/>
    <w:rsid w:val="00DF6C10"/>
    <w:rsid w:val="00E00FAB"/>
    <w:rsid w:val="00E122E9"/>
    <w:rsid w:val="00E2254C"/>
    <w:rsid w:val="00E31F5C"/>
    <w:rsid w:val="00E320A3"/>
    <w:rsid w:val="00E41BEB"/>
    <w:rsid w:val="00E8017C"/>
    <w:rsid w:val="00E854BB"/>
    <w:rsid w:val="00E95F1F"/>
    <w:rsid w:val="00EA54A5"/>
    <w:rsid w:val="00EA7E42"/>
    <w:rsid w:val="00EB708F"/>
    <w:rsid w:val="00EC0B7D"/>
    <w:rsid w:val="00ED1F99"/>
    <w:rsid w:val="00EE6203"/>
    <w:rsid w:val="00EE7DCA"/>
    <w:rsid w:val="00EF16E4"/>
    <w:rsid w:val="00F04189"/>
    <w:rsid w:val="00F07C2A"/>
    <w:rsid w:val="00F14493"/>
    <w:rsid w:val="00F24394"/>
    <w:rsid w:val="00F3346C"/>
    <w:rsid w:val="00F546C7"/>
    <w:rsid w:val="00F56A96"/>
    <w:rsid w:val="00F81297"/>
    <w:rsid w:val="00F8685F"/>
    <w:rsid w:val="00F913DD"/>
    <w:rsid w:val="00FA3C46"/>
    <w:rsid w:val="00FB6BC5"/>
    <w:rsid w:val="00FC2C2E"/>
    <w:rsid w:val="00FC32DD"/>
    <w:rsid w:val="00FE19DD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2E914-D73D-434C-A781-4219811D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E0"/>
  </w:style>
  <w:style w:type="paragraph" w:styleId="1">
    <w:name w:val="heading 1"/>
    <w:basedOn w:val="a"/>
    <w:next w:val="a"/>
    <w:link w:val="10"/>
    <w:uiPriority w:val="9"/>
    <w:qFormat/>
    <w:rsid w:val="00BF4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2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BF46E0"/>
    <w:pPr>
      <w:ind w:left="720"/>
      <w:contextualSpacing/>
    </w:pPr>
  </w:style>
  <w:style w:type="table" w:styleId="a4">
    <w:name w:val="Table Grid"/>
    <w:basedOn w:val="a1"/>
    <w:uiPriority w:val="59"/>
    <w:rsid w:val="00BF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1">
    <w:name w:val="caaieiaie 1"/>
    <w:basedOn w:val="a"/>
    <w:next w:val="a"/>
    <w:rsid w:val="00BF46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BF46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BF46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F46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F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BF46E0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BF46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F46E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F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6E0"/>
  </w:style>
  <w:style w:type="paragraph" w:styleId="aa">
    <w:name w:val="footer"/>
    <w:basedOn w:val="a"/>
    <w:link w:val="ab"/>
    <w:uiPriority w:val="99"/>
    <w:unhideWhenUsed/>
    <w:rsid w:val="00BF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6E0"/>
  </w:style>
  <w:style w:type="character" w:customStyle="1" w:styleId="ac">
    <w:name w:val="Текст примечания Знак"/>
    <w:basedOn w:val="a0"/>
    <w:link w:val="ad"/>
    <w:uiPriority w:val="99"/>
    <w:semiHidden/>
    <w:rsid w:val="00BF46E0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BF46E0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BF46E0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BF46E0"/>
    <w:rPr>
      <w:b/>
      <w:bCs/>
    </w:rPr>
  </w:style>
  <w:style w:type="paragraph" w:styleId="3">
    <w:name w:val="Body Text 3"/>
    <w:basedOn w:val="a"/>
    <w:link w:val="30"/>
    <w:uiPriority w:val="99"/>
    <w:unhideWhenUsed/>
    <w:rsid w:val="000E68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680F"/>
    <w:rPr>
      <w:sz w:val="16"/>
      <w:szCs w:val="16"/>
    </w:rPr>
  </w:style>
  <w:style w:type="paragraph" w:customStyle="1" w:styleId="31">
    <w:name w:val="Стиль3"/>
    <w:basedOn w:val="a"/>
    <w:rsid w:val="007C21AE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???????"/>
    <w:rsid w:val="00530D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52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Абзац списка1"/>
    <w:basedOn w:val="a"/>
    <w:uiPriority w:val="99"/>
    <w:rsid w:val="00C35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1">
    <w:name w:val="Основной текст Знак"/>
    <w:basedOn w:val="a0"/>
    <w:link w:val="af2"/>
    <w:uiPriority w:val="99"/>
    <w:semiHidden/>
    <w:rsid w:val="00C352FB"/>
  </w:style>
  <w:style w:type="paragraph" w:styleId="af2">
    <w:name w:val="Body Text"/>
    <w:basedOn w:val="a"/>
    <w:link w:val="af1"/>
    <w:uiPriority w:val="99"/>
    <w:semiHidden/>
    <w:unhideWhenUsed/>
    <w:rsid w:val="00C352F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Nurida</cp:lastModifiedBy>
  <cp:revision>24</cp:revision>
  <dcterms:created xsi:type="dcterms:W3CDTF">2017-12-14T10:03:00Z</dcterms:created>
  <dcterms:modified xsi:type="dcterms:W3CDTF">2018-10-30T15:58:00Z</dcterms:modified>
</cp:coreProperties>
</file>